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6BB2F" w14:textId="2D3356A9" w:rsidR="00541171" w:rsidRDefault="00541171" w:rsidP="0054112E">
      <w:pPr>
        <w:pStyle w:val="Titre1"/>
        <w:spacing w:before="0" w:line="286" w:lineRule="auto"/>
        <w:ind w:left="0"/>
        <w:rPr>
          <w:rFonts w:ascii="Verdana" w:hAnsi="Verdana"/>
          <w:sz w:val="22"/>
          <w:szCs w:val="22"/>
          <w:lang w:val="fr-FR"/>
        </w:rPr>
      </w:pPr>
      <w:r w:rsidRPr="00541171">
        <w:rPr>
          <w:rFonts w:ascii="Verdana" w:hAnsi="Verdana"/>
          <w:sz w:val="22"/>
          <w:szCs w:val="22"/>
          <w:lang w:val="fr-FR"/>
        </w:rPr>
        <w:t>Compte</w:t>
      </w:r>
      <w:r w:rsidR="009B44E7">
        <w:rPr>
          <w:rFonts w:ascii="Verdana" w:hAnsi="Verdana"/>
          <w:sz w:val="22"/>
          <w:szCs w:val="22"/>
          <w:lang w:val="fr-FR"/>
        </w:rPr>
        <w:t>-</w:t>
      </w:r>
      <w:r w:rsidRPr="00541171">
        <w:rPr>
          <w:rFonts w:ascii="Verdana" w:hAnsi="Verdana"/>
          <w:sz w:val="22"/>
          <w:szCs w:val="22"/>
          <w:lang w:val="fr-FR"/>
        </w:rPr>
        <w:t>rendu de la réunion sect</w:t>
      </w:r>
      <w:r>
        <w:rPr>
          <w:rFonts w:ascii="Verdana" w:hAnsi="Verdana"/>
          <w:sz w:val="22"/>
          <w:szCs w:val="22"/>
          <w:lang w:val="fr-FR"/>
        </w:rPr>
        <w:t>ion</w:t>
      </w:r>
      <w:r w:rsidRPr="00541171">
        <w:rPr>
          <w:rFonts w:ascii="Verdana" w:hAnsi="Verdana"/>
          <w:sz w:val="22"/>
          <w:szCs w:val="22"/>
          <w:lang w:val="fr-FR"/>
        </w:rPr>
        <w:t xml:space="preserve"> </w:t>
      </w:r>
      <w:r>
        <w:rPr>
          <w:rFonts w:ascii="Verdana" w:hAnsi="Verdana"/>
          <w:sz w:val="22"/>
          <w:szCs w:val="22"/>
          <w:lang w:val="fr-FR"/>
        </w:rPr>
        <w:t>Pigeons,</w:t>
      </w:r>
      <w:r w:rsidRPr="00541171">
        <w:rPr>
          <w:rFonts w:ascii="Verdana" w:hAnsi="Verdana"/>
          <w:sz w:val="22"/>
          <w:szCs w:val="22"/>
          <w:lang w:val="fr-FR"/>
        </w:rPr>
        <w:t xml:space="preserve"> con</w:t>
      </w:r>
      <w:r>
        <w:rPr>
          <w:rFonts w:ascii="Verdana" w:hAnsi="Verdana"/>
          <w:sz w:val="22"/>
          <w:szCs w:val="22"/>
          <w:lang w:val="fr-FR"/>
        </w:rPr>
        <w:t>grès</w:t>
      </w:r>
      <w:r w:rsidRPr="00541171">
        <w:rPr>
          <w:rFonts w:ascii="Verdana" w:hAnsi="Verdana"/>
          <w:sz w:val="22"/>
          <w:szCs w:val="22"/>
          <w:lang w:val="fr-FR"/>
        </w:rPr>
        <w:t xml:space="preserve"> EE, 15 mai 2026,</w:t>
      </w:r>
    </w:p>
    <w:p w14:paraId="75F0ADAE" w14:textId="1E6D27A6" w:rsidR="0054112E" w:rsidRPr="00541171" w:rsidRDefault="00541171" w:rsidP="0054112E">
      <w:pPr>
        <w:pStyle w:val="Titre1"/>
        <w:spacing w:before="0" w:line="286" w:lineRule="auto"/>
        <w:ind w:left="0"/>
        <w:rPr>
          <w:rFonts w:ascii="Verdana" w:hAnsi="Verdana"/>
          <w:sz w:val="22"/>
          <w:szCs w:val="22"/>
          <w:u w:val="none"/>
          <w:lang w:val="fr-FR"/>
        </w:rPr>
      </w:pPr>
      <w:r w:rsidRPr="00541171">
        <w:rPr>
          <w:rFonts w:ascii="Verdana" w:hAnsi="Verdana"/>
          <w:sz w:val="22"/>
          <w:szCs w:val="22"/>
          <w:lang w:val="fr-FR"/>
        </w:rPr>
        <w:t>Ségovie/Espagne</w:t>
      </w:r>
    </w:p>
    <w:p w14:paraId="72A9F7D5" w14:textId="75669BB8" w:rsidR="00772D5C" w:rsidRPr="00541171" w:rsidRDefault="00541171" w:rsidP="0054112E">
      <w:pPr>
        <w:pStyle w:val="Titre1"/>
        <w:spacing w:before="0" w:line="286" w:lineRule="auto"/>
        <w:ind w:left="0"/>
        <w:rPr>
          <w:rFonts w:ascii="Verdana" w:hAnsi="Verdana"/>
          <w:sz w:val="22"/>
          <w:szCs w:val="22"/>
          <w:u w:val="none"/>
          <w:lang w:val="fr-FR"/>
        </w:rPr>
      </w:pPr>
      <w:r w:rsidRPr="00541171">
        <w:rPr>
          <w:rFonts w:ascii="Verdana" w:hAnsi="Verdana"/>
          <w:sz w:val="22"/>
          <w:szCs w:val="22"/>
          <w:lang w:val="fr-FR"/>
        </w:rPr>
        <w:t xml:space="preserve">Début de séance </w:t>
      </w:r>
      <w:r w:rsidR="00CA4771" w:rsidRPr="00541171">
        <w:rPr>
          <w:rFonts w:ascii="Verdana" w:hAnsi="Verdana"/>
          <w:sz w:val="22"/>
          <w:szCs w:val="22"/>
          <w:lang w:val="fr-FR"/>
        </w:rPr>
        <w:t>: 8</w:t>
      </w:r>
      <w:r>
        <w:rPr>
          <w:rFonts w:ascii="Verdana" w:hAnsi="Verdana"/>
          <w:sz w:val="22"/>
          <w:szCs w:val="22"/>
          <w:lang w:val="fr-FR"/>
        </w:rPr>
        <w:t xml:space="preserve"> </w:t>
      </w:r>
      <w:r w:rsidR="00E425DF">
        <w:rPr>
          <w:rFonts w:ascii="Verdana" w:hAnsi="Verdana"/>
          <w:sz w:val="22"/>
          <w:szCs w:val="22"/>
          <w:lang w:val="fr-FR"/>
        </w:rPr>
        <w:t xml:space="preserve">H </w:t>
      </w:r>
      <w:r w:rsidR="00CA4771" w:rsidRPr="00541171">
        <w:rPr>
          <w:rFonts w:ascii="Verdana" w:hAnsi="Verdana"/>
          <w:sz w:val="22"/>
          <w:szCs w:val="22"/>
          <w:lang w:val="fr-FR"/>
        </w:rPr>
        <w:t>00</w:t>
      </w:r>
    </w:p>
    <w:p w14:paraId="7D95969E" w14:textId="5B1A7406" w:rsidR="00772D5C" w:rsidRPr="009764AD" w:rsidRDefault="00E425DF" w:rsidP="0054112E">
      <w:pPr>
        <w:spacing w:line="286" w:lineRule="auto"/>
        <w:rPr>
          <w:rFonts w:ascii="Verdana" w:hAnsi="Verdana"/>
          <w:spacing w:val="-2"/>
          <w:lang w:val="fr-FR"/>
        </w:rPr>
      </w:pPr>
      <w:r w:rsidRPr="009764AD">
        <w:rPr>
          <w:rFonts w:ascii="Verdana" w:hAnsi="Verdana"/>
          <w:b/>
          <w:spacing w:val="-2"/>
          <w:u w:val="single"/>
          <w:lang w:val="fr-FR"/>
        </w:rPr>
        <w:t xml:space="preserve">Présents </w:t>
      </w:r>
      <w:r w:rsidR="00CA4771" w:rsidRPr="009764AD">
        <w:rPr>
          <w:rFonts w:ascii="Verdana" w:hAnsi="Verdana"/>
          <w:b/>
          <w:spacing w:val="-2"/>
          <w:u w:val="single"/>
          <w:lang w:val="fr-FR"/>
        </w:rPr>
        <w:t>:</w:t>
      </w:r>
      <w:r w:rsidR="00CA4771" w:rsidRPr="009764AD">
        <w:rPr>
          <w:rFonts w:ascii="Verdana" w:hAnsi="Verdana"/>
          <w:b/>
          <w:spacing w:val="-2"/>
          <w:lang w:val="fr-FR"/>
        </w:rPr>
        <w:t xml:space="preserve"> </w:t>
      </w:r>
      <w:r w:rsidR="00CA4771" w:rsidRPr="009764AD">
        <w:rPr>
          <w:rFonts w:ascii="Verdana" w:hAnsi="Verdana"/>
          <w:spacing w:val="-2"/>
          <w:lang w:val="fr-FR"/>
        </w:rPr>
        <w:t>30</w:t>
      </w:r>
      <w:r w:rsidR="00CA4771" w:rsidRPr="009764AD">
        <w:rPr>
          <w:rFonts w:ascii="Verdana" w:hAnsi="Verdana"/>
          <w:spacing w:val="-4"/>
          <w:lang w:val="fr-FR"/>
        </w:rPr>
        <w:t xml:space="preserve"> </w:t>
      </w:r>
      <w:r w:rsidRPr="009764AD">
        <w:rPr>
          <w:rFonts w:ascii="Verdana" w:hAnsi="Verdana"/>
          <w:spacing w:val="-2"/>
          <w:lang w:val="fr-FR"/>
        </w:rPr>
        <w:t>participants de</w:t>
      </w:r>
      <w:r w:rsidR="00CA4771" w:rsidRPr="009764AD">
        <w:rPr>
          <w:rFonts w:ascii="Verdana" w:hAnsi="Verdana"/>
          <w:spacing w:val="-3"/>
          <w:lang w:val="fr-FR"/>
        </w:rPr>
        <w:t xml:space="preserve"> </w:t>
      </w:r>
      <w:r w:rsidR="00CA4771" w:rsidRPr="009764AD">
        <w:rPr>
          <w:rFonts w:ascii="Verdana" w:hAnsi="Verdana"/>
          <w:spacing w:val="-2"/>
          <w:lang w:val="fr-FR"/>
        </w:rPr>
        <w:t>18</w:t>
      </w:r>
      <w:r w:rsidR="00CA4771" w:rsidRPr="009764AD">
        <w:rPr>
          <w:rFonts w:ascii="Verdana" w:hAnsi="Verdana"/>
          <w:spacing w:val="-3"/>
          <w:lang w:val="fr-FR"/>
        </w:rPr>
        <w:t xml:space="preserve"> </w:t>
      </w:r>
      <w:r w:rsidR="009764AD" w:rsidRPr="009764AD">
        <w:rPr>
          <w:rFonts w:ascii="Verdana" w:hAnsi="Verdana"/>
          <w:spacing w:val="-2"/>
          <w:lang w:val="fr-FR"/>
        </w:rPr>
        <w:t>n</w:t>
      </w:r>
      <w:r w:rsidR="00CA4771" w:rsidRPr="009764AD">
        <w:rPr>
          <w:rFonts w:ascii="Verdana" w:hAnsi="Verdana"/>
          <w:spacing w:val="-2"/>
          <w:lang w:val="fr-FR"/>
        </w:rPr>
        <w:t>ation</w:t>
      </w:r>
      <w:r w:rsidR="009764AD" w:rsidRPr="009764AD">
        <w:rPr>
          <w:rFonts w:ascii="Verdana" w:hAnsi="Verdana"/>
          <w:spacing w:val="-2"/>
          <w:lang w:val="fr-FR"/>
        </w:rPr>
        <w:t>s</w:t>
      </w:r>
      <w:r w:rsidR="00CA4771" w:rsidRPr="009764AD">
        <w:rPr>
          <w:rFonts w:ascii="Verdana" w:hAnsi="Verdana"/>
          <w:spacing w:val="-4"/>
          <w:lang w:val="fr-FR"/>
        </w:rPr>
        <w:t xml:space="preserve"> </w:t>
      </w:r>
      <w:r w:rsidR="00CA4771" w:rsidRPr="009764AD">
        <w:rPr>
          <w:rFonts w:ascii="Verdana" w:hAnsi="Verdana"/>
          <w:spacing w:val="-2"/>
          <w:lang w:val="fr-FR"/>
        </w:rPr>
        <w:t>(</w:t>
      </w:r>
      <w:r w:rsidR="009764AD" w:rsidRPr="009764AD">
        <w:rPr>
          <w:rFonts w:ascii="Verdana" w:hAnsi="Verdana"/>
          <w:spacing w:val="-2"/>
          <w:lang w:val="fr-FR"/>
        </w:rPr>
        <w:t>Liste de présence en p</w:t>
      </w:r>
      <w:r w:rsidR="009764AD">
        <w:rPr>
          <w:rFonts w:ascii="Verdana" w:hAnsi="Verdana"/>
          <w:spacing w:val="-2"/>
          <w:lang w:val="fr-FR"/>
        </w:rPr>
        <w:t>ièce jointe</w:t>
      </w:r>
      <w:r w:rsidR="00CA4771" w:rsidRPr="009764AD">
        <w:rPr>
          <w:rFonts w:ascii="Verdana" w:hAnsi="Verdana"/>
          <w:spacing w:val="-2"/>
          <w:lang w:val="fr-FR"/>
        </w:rPr>
        <w:t>)</w:t>
      </w:r>
    </w:p>
    <w:p w14:paraId="06AFD6BD" w14:textId="77777777" w:rsidR="0054112E" w:rsidRPr="009764AD" w:rsidRDefault="0054112E" w:rsidP="0054112E">
      <w:pPr>
        <w:spacing w:line="286" w:lineRule="auto"/>
        <w:rPr>
          <w:rFonts w:ascii="Verdana" w:hAnsi="Verdana"/>
          <w:lang w:val="fr-FR"/>
        </w:rPr>
      </w:pPr>
    </w:p>
    <w:p w14:paraId="6EC02F7F" w14:textId="4C3E8424" w:rsidR="00772D5C" w:rsidRPr="0054112E" w:rsidRDefault="00B518FF" w:rsidP="0054112E">
      <w:pPr>
        <w:pStyle w:val="Titre1"/>
        <w:spacing w:before="0" w:line="286" w:lineRule="auto"/>
        <w:ind w:left="0"/>
        <w:rPr>
          <w:rFonts w:ascii="Verdana" w:hAnsi="Verdana"/>
          <w:sz w:val="22"/>
          <w:szCs w:val="22"/>
          <w:u w:val="none"/>
        </w:rPr>
      </w:pPr>
      <w:r>
        <w:rPr>
          <w:rFonts w:ascii="Verdana" w:hAnsi="Verdana"/>
          <w:spacing w:val="-2"/>
          <w:sz w:val="22"/>
          <w:szCs w:val="22"/>
        </w:rPr>
        <w:t xml:space="preserve">Ordre du jour </w:t>
      </w:r>
      <w:r w:rsidR="00CA4771" w:rsidRPr="0054112E">
        <w:rPr>
          <w:rFonts w:ascii="Verdana" w:hAnsi="Verdana"/>
          <w:spacing w:val="-2"/>
          <w:sz w:val="22"/>
          <w:szCs w:val="22"/>
        </w:rPr>
        <w:t>:</w:t>
      </w:r>
    </w:p>
    <w:p w14:paraId="42E3F6C6" w14:textId="50975DD2" w:rsidR="00B518FF" w:rsidRPr="003A1C3D" w:rsidRDefault="009C5AE3" w:rsidP="0054112E">
      <w:pPr>
        <w:pStyle w:val="Paragraphedeliste"/>
        <w:numPr>
          <w:ilvl w:val="0"/>
          <w:numId w:val="5"/>
        </w:numPr>
        <w:tabs>
          <w:tab w:val="left" w:pos="415"/>
        </w:tabs>
        <w:spacing w:line="286" w:lineRule="auto"/>
        <w:ind w:left="0" w:firstLine="0"/>
        <w:rPr>
          <w:rFonts w:ascii="Verdana" w:hAnsi="Verdana"/>
          <w:lang w:val="fr-FR"/>
        </w:rPr>
      </w:pPr>
      <w:r>
        <w:rPr>
          <w:rFonts w:ascii="Verdana" w:hAnsi="Verdana"/>
          <w:spacing w:val="-2"/>
          <w:lang w:val="fr-FR"/>
        </w:rPr>
        <w:t xml:space="preserve">  </w:t>
      </w:r>
      <w:r w:rsidR="00B518FF" w:rsidRPr="003A1C3D">
        <w:rPr>
          <w:rFonts w:ascii="Verdana" w:hAnsi="Verdana"/>
          <w:spacing w:val="-2"/>
          <w:lang w:val="fr-FR"/>
        </w:rPr>
        <w:t>Ouverture et mot de bienvenue</w:t>
      </w:r>
    </w:p>
    <w:p w14:paraId="669A5FEF" w14:textId="454B2177" w:rsidR="003A1C3D" w:rsidRPr="00411C0D" w:rsidRDefault="009C5AE3" w:rsidP="0054112E">
      <w:pPr>
        <w:pStyle w:val="Paragraphedeliste"/>
        <w:numPr>
          <w:ilvl w:val="0"/>
          <w:numId w:val="5"/>
        </w:numPr>
        <w:tabs>
          <w:tab w:val="left" w:pos="415"/>
        </w:tabs>
        <w:spacing w:line="286" w:lineRule="auto"/>
        <w:ind w:left="0" w:firstLine="0"/>
        <w:rPr>
          <w:rFonts w:ascii="Verdana" w:hAnsi="Verdana"/>
          <w:lang w:val="fr-FR"/>
        </w:rPr>
      </w:pPr>
      <w:r w:rsidRPr="009C5AE3">
        <w:rPr>
          <w:rFonts w:ascii="Verdana" w:hAnsi="Verdana"/>
          <w:spacing w:val="-2"/>
          <w:lang w:val="fr-FR"/>
        </w:rPr>
        <w:t xml:space="preserve">  </w:t>
      </w:r>
      <w:r>
        <w:rPr>
          <w:rFonts w:ascii="Verdana" w:hAnsi="Verdana"/>
          <w:spacing w:val="-2"/>
        </w:rPr>
        <w:t>Liste de</w:t>
      </w:r>
      <w:r w:rsidR="003A1C3D" w:rsidRPr="003A1C3D">
        <w:rPr>
          <w:rFonts w:ascii="Verdana" w:hAnsi="Verdana"/>
          <w:spacing w:val="-2"/>
        </w:rPr>
        <w:t xml:space="preserve"> </w:t>
      </w:r>
      <w:r w:rsidR="003A1C3D" w:rsidRPr="00411C0D">
        <w:rPr>
          <w:rFonts w:ascii="Verdana" w:hAnsi="Verdana"/>
          <w:spacing w:val="-2"/>
          <w:lang w:val="fr-FR"/>
        </w:rPr>
        <w:t>présence</w:t>
      </w:r>
    </w:p>
    <w:p w14:paraId="63B5F9E9" w14:textId="69E6B583" w:rsidR="00772D5C" w:rsidRPr="00411C0D" w:rsidRDefault="009C5AE3" w:rsidP="0054112E">
      <w:pPr>
        <w:pStyle w:val="Paragraphedeliste"/>
        <w:numPr>
          <w:ilvl w:val="0"/>
          <w:numId w:val="5"/>
        </w:numPr>
        <w:tabs>
          <w:tab w:val="left" w:pos="415"/>
        </w:tabs>
        <w:spacing w:line="286" w:lineRule="auto"/>
        <w:ind w:left="0" w:firstLine="0"/>
        <w:rPr>
          <w:rFonts w:ascii="Verdana" w:hAnsi="Verdana"/>
          <w:lang w:val="fr-FR"/>
        </w:rPr>
      </w:pPr>
      <w:r w:rsidRPr="00411C0D">
        <w:rPr>
          <w:rFonts w:ascii="Verdana" w:hAnsi="Verdana"/>
          <w:spacing w:val="-2"/>
          <w:lang w:val="fr-FR"/>
        </w:rPr>
        <w:t xml:space="preserve">  </w:t>
      </w:r>
      <w:r w:rsidR="003A1C3D" w:rsidRPr="00411C0D">
        <w:rPr>
          <w:rFonts w:ascii="Verdana" w:hAnsi="Verdana"/>
          <w:spacing w:val="-2"/>
          <w:lang w:val="fr-FR"/>
        </w:rPr>
        <w:t>Compte-rendu de la réunion de</w:t>
      </w:r>
      <w:r w:rsidR="00CA4771" w:rsidRPr="00411C0D">
        <w:rPr>
          <w:rFonts w:ascii="Verdana" w:hAnsi="Verdana"/>
          <w:spacing w:val="-7"/>
          <w:lang w:val="fr-FR"/>
        </w:rPr>
        <w:t xml:space="preserve"> </w:t>
      </w:r>
      <w:r w:rsidR="00CA4771" w:rsidRPr="00411C0D">
        <w:rPr>
          <w:rFonts w:ascii="Verdana" w:hAnsi="Verdana"/>
          <w:spacing w:val="-4"/>
          <w:lang w:val="fr-FR"/>
        </w:rPr>
        <w:t>2025</w:t>
      </w:r>
    </w:p>
    <w:p w14:paraId="4903D492" w14:textId="02FD2F91" w:rsidR="009B44E7" w:rsidRPr="00411C0D" w:rsidRDefault="009C5AE3" w:rsidP="009B44E7">
      <w:pPr>
        <w:pStyle w:val="Paragraphedeliste"/>
        <w:numPr>
          <w:ilvl w:val="0"/>
          <w:numId w:val="5"/>
        </w:numPr>
        <w:tabs>
          <w:tab w:val="left" w:pos="415"/>
        </w:tabs>
        <w:spacing w:line="286" w:lineRule="auto"/>
        <w:ind w:left="0" w:firstLine="0"/>
        <w:rPr>
          <w:rFonts w:ascii="Verdana" w:hAnsi="Verdana"/>
          <w:lang w:val="fr-FR"/>
        </w:rPr>
      </w:pPr>
      <w:r w:rsidRPr="00411C0D">
        <w:rPr>
          <w:rFonts w:ascii="Verdana" w:hAnsi="Verdana"/>
          <w:spacing w:val="-2"/>
          <w:lang w:val="fr-FR"/>
        </w:rPr>
        <w:t xml:space="preserve">  </w:t>
      </w:r>
      <w:r w:rsidR="009B44E7" w:rsidRPr="00411C0D">
        <w:rPr>
          <w:rFonts w:ascii="Verdana" w:hAnsi="Verdana"/>
          <w:spacing w:val="-2"/>
          <w:lang w:val="fr-FR"/>
        </w:rPr>
        <w:t>Informations</w:t>
      </w:r>
      <w:r w:rsidR="009B44E7" w:rsidRPr="00411C0D">
        <w:rPr>
          <w:rFonts w:ascii="Verdana" w:hAnsi="Verdana"/>
          <w:spacing w:val="-3"/>
          <w:lang w:val="fr-FR"/>
        </w:rPr>
        <w:t xml:space="preserve"> </w:t>
      </w:r>
      <w:r w:rsidR="009B44E7" w:rsidRPr="00411C0D">
        <w:rPr>
          <w:rFonts w:ascii="Verdana" w:hAnsi="Verdana"/>
          <w:spacing w:val="-2"/>
          <w:lang w:val="fr-FR"/>
        </w:rPr>
        <w:t>sur les problèmes actuels d</w:t>
      </w:r>
      <w:r w:rsidR="00A909BD" w:rsidRPr="00411C0D">
        <w:rPr>
          <w:rFonts w:ascii="Verdana" w:hAnsi="Verdana"/>
          <w:spacing w:val="-2"/>
          <w:lang w:val="fr-FR"/>
        </w:rPr>
        <w:t>e la protection animale</w:t>
      </w:r>
    </w:p>
    <w:p w14:paraId="21D49C61" w14:textId="24396170" w:rsidR="003A1C3D" w:rsidRPr="00411C0D" w:rsidRDefault="009C5AE3" w:rsidP="0054112E">
      <w:pPr>
        <w:pStyle w:val="Paragraphedeliste"/>
        <w:numPr>
          <w:ilvl w:val="0"/>
          <w:numId w:val="5"/>
        </w:numPr>
        <w:tabs>
          <w:tab w:val="left" w:pos="415"/>
        </w:tabs>
        <w:spacing w:line="286" w:lineRule="auto"/>
        <w:ind w:left="0" w:firstLine="0"/>
        <w:rPr>
          <w:rFonts w:ascii="Verdana" w:hAnsi="Verdana"/>
          <w:lang w:val="fr-FR"/>
        </w:rPr>
      </w:pPr>
      <w:r w:rsidRPr="00411C0D">
        <w:rPr>
          <w:rFonts w:ascii="Verdana" w:hAnsi="Verdana"/>
          <w:spacing w:val="-2"/>
          <w:lang w:val="fr-FR"/>
        </w:rPr>
        <w:t xml:space="preserve">  </w:t>
      </w:r>
      <w:r w:rsidR="007C5826" w:rsidRPr="00411C0D">
        <w:rPr>
          <w:rFonts w:ascii="Verdana" w:hAnsi="Verdana"/>
          <w:spacing w:val="-2"/>
          <w:lang w:val="fr-FR"/>
        </w:rPr>
        <w:t xml:space="preserve">Compte rendu des réunions du </w:t>
      </w:r>
      <w:r w:rsidR="00C13EAB" w:rsidRPr="00411C0D">
        <w:rPr>
          <w:rFonts w:ascii="Verdana" w:hAnsi="Verdana"/>
          <w:spacing w:val="-2"/>
          <w:lang w:val="fr-FR"/>
        </w:rPr>
        <w:t>présidium</w:t>
      </w:r>
    </w:p>
    <w:p w14:paraId="3663D398" w14:textId="277FFB81" w:rsidR="00BE1387" w:rsidRPr="00411C0D" w:rsidRDefault="009C5AE3" w:rsidP="0054112E">
      <w:pPr>
        <w:pStyle w:val="Paragraphedeliste"/>
        <w:numPr>
          <w:ilvl w:val="0"/>
          <w:numId w:val="5"/>
        </w:numPr>
        <w:tabs>
          <w:tab w:val="left" w:pos="415"/>
        </w:tabs>
        <w:spacing w:line="286" w:lineRule="auto"/>
        <w:ind w:left="0" w:firstLine="0"/>
        <w:rPr>
          <w:rFonts w:ascii="Verdana" w:hAnsi="Verdana"/>
          <w:lang w:val="fr-FR"/>
        </w:rPr>
      </w:pPr>
      <w:r w:rsidRPr="00411C0D">
        <w:rPr>
          <w:rFonts w:ascii="Verdana" w:hAnsi="Verdana"/>
          <w:spacing w:val="-2"/>
          <w:lang w:val="fr-FR"/>
        </w:rPr>
        <w:t xml:space="preserve">  </w:t>
      </w:r>
      <w:r w:rsidR="00BE1387" w:rsidRPr="00411C0D">
        <w:rPr>
          <w:rFonts w:ascii="Verdana" w:hAnsi="Verdana"/>
          <w:spacing w:val="-2"/>
          <w:lang w:val="fr-FR"/>
        </w:rPr>
        <w:t>Assemblée générale de l'EE du 16 mai 2026</w:t>
      </w:r>
    </w:p>
    <w:p w14:paraId="36D26A1A" w14:textId="14249A47" w:rsidR="00772D5C" w:rsidRPr="00411C0D" w:rsidRDefault="009C5AE3" w:rsidP="0054112E">
      <w:pPr>
        <w:pStyle w:val="Paragraphedeliste"/>
        <w:numPr>
          <w:ilvl w:val="0"/>
          <w:numId w:val="5"/>
        </w:numPr>
        <w:tabs>
          <w:tab w:val="left" w:pos="415"/>
        </w:tabs>
        <w:spacing w:line="286" w:lineRule="auto"/>
        <w:ind w:left="0" w:firstLine="0"/>
        <w:rPr>
          <w:rFonts w:ascii="Verdana" w:hAnsi="Verdana"/>
          <w:lang w:val="fr-FR"/>
        </w:rPr>
      </w:pPr>
      <w:r w:rsidRPr="00411C0D">
        <w:rPr>
          <w:rFonts w:ascii="Verdana" w:hAnsi="Verdana"/>
          <w:lang w:val="fr-FR"/>
        </w:rPr>
        <w:t xml:space="preserve">  </w:t>
      </w:r>
      <w:r w:rsidR="00CA4771" w:rsidRPr="00411C0D">
        <w:rPr>
          <w:rFonts w:ascii="Verdana" w:hAnsi="Verdana"/>
          <w:lang w:val="fr-FR"/>
        </w:rPr>
        <w:t>RBES</w:t>
      </w:r>
      <w:r w:rsidR="00CA4771" w:rsidRPr="00411C0D">
        <w:rPr>
          <w:rFonts w:ascii="Verdana" w:hAnsi="Verdana"/>
          <w:spacing w:val="-10"/>
          <w:lang w:val="fr-FR"/>
        </w:rPr>
        <w:t xml:space="preserve"> </w:t>
      </w:r>
      <w:r w:rsidR="00CA4771" w:rsidRPr="00411C0D">
        <w:rPr>
          <w:rFonts w:ascii="Verdana" w:hAnsi="Verdana"/>
          <w:spacing w:val="-2"/>
          <w:lang w:val="fr-FR"/>
        </w:rPr>
        <w:t>2025/26</w:t>
      </w:r>
    </w:p>
    <w:p w14:paraId="6A1835B2" w14:textId="2B89EB8E" w:rsidR="00422DE1" w:rsidRPr="00411C0D" w:rsidRDefault="009C5AE3" w:rsidP="0054112E">
      <w:pPr>
        <w:pStyle w:val="Paragraphedeliste"/>
        <w:numPr>
          <w:ilvl w:val="0"/>
          <w:numId w:val="5"/>
        </w:numPr>
        <w:tabs>
          <w:tab w:val="left" w:pos="415"/>
        </w:tabs>
        <w:spacing w:line="286" w:lineRule="auto"/>
        <w:ind w:left="0" w:firstLine="0"/>
        <w:rPr>
          <w:rFonts w:ascii="Verdana" w:hAnsi="Verdana"/>
          <w:lang w:val="fr-FR"/>
        </w:rPr>
      </w:pPr>
      <w:r w:rsidRPr="00411C0D">
        <w:rPr>
          <w:rFonts w:ascii="Verdana" w:hAnsi="Verdana"/>
          <w:spacing w:val="-2"/>
          <w:lang w:val="fr-FR"/>
        </w:rPr>
        <w:t xml:space="preserve">  </w:t>
      </w:r>
      <w:r w:rsidR="008D434B" w:rsidRPr="00411C0D">
        <w:rPr>
          <w:rFonts w:ascii="Verdana" w:hAnsi="Verdana"/>
          <w:spacing w:val="-2"/>
          <w:lang w:val="fr-FR"/>
        </w:rPr>
        <w:t>Acce</w:t>
      </w:r>
      <w:r w:rsidRPr="00411C0D">
        <w:rPr>
          <w:rFonts w:ascii="Verdana" w:hAnsi="Verdana"/>
          <w:spacing w:val="-2"/>
          <w:lang w:val="fr-FR"/>
        </w:rPr>
        <w:t>ptation des</w:t>
      </w:r>
      <w:r w:rsidR="00CA4771" w:rsidRPr="00411C0D">
        <w:rPr>
          <w:rFonts w:ascii="Verdana" w:hAnsi="Verdana"/>
          <w:spacing w:val="-2"/>
          <w:lang w:val="fr-FR"/>
        </w:rPr>
        <w:t xml:space="preserve"> RBES</w:t>
      </w:r>
      <w:r w:rsidR="00CA4771" w:rsidRPr="00411C0D">
        <w:rPr>
          <w:rFonts w:ascii="Verdana" w:hAnsi="Verdana"/>
          <w:spacing w:val="-1"/>
          <w:lang w:val="fr-FR"/>
        </w:rPr>
        <w:t xml:space="preserve"> </w:t>
      </w:r>
      <w:r w:rsidR="00CA4771" w:rsidRPr="00411C0D">
        <w:rPr>
          <w:rFonts w:ascii="Verdana" w:hAnsi="Verdana"/>
          <w:spacing w:val="-2"/>
          <w:lang w:val="fr-FR"/>
        </w:rPr>
        <w:t>2026/202</w:t>
      </w:r>
      <w:r w:rsidR="005B4F00" w:rsidRPr="00411C0D">
        <w:rPr>
          <w:rFonts w:ascii="Verdana" w:hAnsi="Verdana"/>
          <w:spacing w:val="-2"/>
          <w:lang w:val="fr-FR"/>
        </w:rPr>
        <w:t>7</w:t>
      </w:r>
    </w:p>
    <w:p w14:paraId="66BEF686" w14:textId="565B576A" w:rsidR="00772D5C" w:rsidRPr="00411C0D" w:rsidRDefault="009C5AE3" w:rsidP="0054112E">
      <w:pPr>
        <w:pStyle w:val="Paragraphedeliste"/>
        <w:numPr>
          <w:ilvl w:val="0"/>
          <w:numId w:val="5"/>
        </w:numPr>
        <w:tabs>
          <w:tab w:val="left" w:pos="415"/>
        </w:tabs>
        <w:spacing w:line="286" w:lineRule="auto"/>
        <w:ind w:left="0" w:firstLine="0"/>
        <w:rPr>
          <w:rFonts w:ascii="Verdana" w:hAnsi="Verdana"/>
          <w:lang w:val="fr-FR"/>
        </w:rPr>
      </w:pPr>
      <w:r w:rsidRPr="00411C0D">
        <w:rPr>
          <w:rFonts w:ascii="Verdana" w:hAnsi="Verdana"/>
          <w:lang w:val="fr-FR"/>
        </w:rPr>
        <w:t xml:space="preserve">  Rapport</w:t>
      </w:r>
      <w:r w:rsidR="00CA4771" w:rsidRPr="00411C0D">
        <w:rPr>
          <w:rFonts w:ascii="Verdana" w:hAnsi="Verdana"/>
          <w:spacing w:val="-13"/>
          <w:lang w:val="fr-FR"/>
        </w:rPr>
        <w:t xml:space="preserve"> </w:t>
      </w:r>
      <w:r w:rsidR="00CA4771" w:rsidRPr="00411C0D">
        <w:rPr>
          <w:rFonts w:ascii="Verdana" w:hAnsi="Verdana"/>
          <w:spacing w:val="-4"/>
          <w:lang w:val="fr-FR"/>
        </w:rPr>
        <w:t>ESKT</w:t>
      </w:r>
    </w:p>
    <w:p w14:paraId="624348A2" w14:textId="2BC23EF8" w:rsidR="007961FC" w:rsidRPr="00411C0D" w:rsidRDefault="007961FC" w:rsidP="0054112E">
      <w:pPr>
        <w:pStyle w:val="Paragraphedeliste"/>
        <w:numPr>
          <w:ilvl w:val="0"/>
          <w:numId w:val="5"/>
        </w:numPr>
        <w:tabs>
          <w:tab w:val="left" w:pos="556"/>
        </w:tabs>
        <w:spacing w:line="286" w:lineRule="auto"/>
        <w:ind w:left="0" w:firstLine="0"/>
        <w:rPr>
          <w:rFonts w:ascii="Verdana" w:hAnsi="Verdana"/>
          <w:lang w:val="fr-FR"/>
        </w:rPr>
      </w:pPr>
      <w:r w:rsidRPr="00411C0D">
        <w:rPr>
          <w:rFonts w:ascii="Verdana" w:hAnsi="Verdana"/>
          <w:spacing w:val="-2"/>
          <w:lang w:val="fr-FR"/>
        </w:rPr>
        <w:t>Répertoire des races de pigeons</w:t>
      </w:r>
    </w:p>
    <w:p w14:paraId="6A535804" w14:textId="53D47D2D" w:rsidR="00772D5C" w:rsidRPr="00411C0D" w:rsidRDefault="00B104E3" w:rsidP="0054112E">
      <w:pPr>
        <w:pStyle w:val="Paragraphedeliste"/>
        <w:numPr>
          <w:ilvl w:val="0"/>
          <w:numId w:val="5"/>
        </w:numPr>
        <w:tabs>
          <w:tab w:val="left" w:pos="556"/>
        </w:tabs>
        <w:spacing w:line="286" w:lineRule="auto"/>
        <w:ind w:left="0" w:firstLine="0"/>
        <w:rPr>
          <w:rFonts w:ascii="Verdana" w:hAnsi="Verdana"/>
          <w:lang w:val="fr-FR"/>
        </w:rPr>
      </w:pPr>
      <w:r w:rsidRPr="00411C0D">
        <w:rPr>
          <w:rFonts w:ascii="Verdana" w:hAnsi="Verdana"/>
          <w:lang w:val="fr-FR"/>
        </w:rPr>
        <w:t>Rétrospective du 30</w:t>
      </w:r>
      <w:r w:rsidRPr="00411C0D">
        <w:rPr>
          <w:rFonts w:ascii="Verdana" w:hAnsi="Verdana"/>
          <w:vertAlign w:val="superscript"/>
          <w:lang w:val="fr-FR"/>
        </w:rPr>
        <w:t>e</w:t>
      </w:r>
      <w:r w:rsidRPr="00411C0D">
        <w:rPr>
          <w:rFonts w:ascii="Verdana" w:hAnsi="Verdana"/>
          <w:lang w:val="fr-FR"/>
        </w:rPr>
        <w:t xml:space="preserve"> salon EE à Nitra</w:t>
      </w:r>
    </w:p>
    <w:p w14:paraId="5E3C84D0" w14:textId="63E959C8" w:rsidR="00451849" w:rsidRPr="00411C0D" w:rsidRDefault="00451849" w:rsidP="0054112E">
      <w:pPr>
        <w:pStyle w:val="Paragraphedeliste"/>
        <w:numPr>
          <w:ilvl w:val="0"/>
          <w:numId w:val="5"/>
        </w:numPr>
        <w:tabs>
          <w:tab w:val="left" w:pos="556"/>
        </w:tabs>
        <w:spacing w:line="286" w:lineRule="auto"/>
        <w:ind w:left="0" w:firstLine="0"/>
        <w:rPr>
          <w:rFonts w:ascii="Verdana" w:hAnsi="Verdana"/>
          <w:lang w:val="fr-FR"/>
        </w:rPr>
      </w:pPr>
      <w:r w:rsidRPr="00411C0D">
        <w:rPr>
          <w:rFonts w:ascii="Verdana" w:hAnsi="Verdana"/>
          <w:spacing w:val="-2"/>
          <w:lang w:val="fr-FR"/>
        </w:rPr>
        <w:t>Divers</w:t>
      </w:r>
    </w:p>
    <w:p w14:paraId="1A648452" w14:textId="750D78ED" w:rsidR="00772D5C" w:rsidRPr="00411C0D" w:rsidRDefault="00B104E3" w:rsidP="0054112E">
      <w:pPr>
        <w:pStyle w:val="Paragraphedeliste"/>
        <w:numPr>
          <w:ilvl w:val="0"/>
          <w:numId w:val="5"/>
        </w:numPr>
        <w:tabs>
          <w:tab w:val="left" w:pos="556"/>
        </w:tabs>
        <w:spacing w:line="286" w:lineRule="auto"/>
        <w:ind w:left="0" w:firstLine="0"/>
        <w:rPr>
          <w:rFonts w:ascii="Verdana" w:hAnsi="Verdana"/>
          <w:lang w:val="fr-FR"/>
        </w:rPr>
      </w:pPr>
      <w:r w:rsidRPr="00411C0D">
        <w:rPr>
          <w:rFonts w:ascii="Verdana" w:hAnsi="Verdana"/>
          <w:spacing w:val="-2"/>
          <w:lang w:val="fr-FR"/>
        </w:rPr>
        <w:t>Mot de la fin</w:t>
      </w:r>
    </w:p>
    <w:p w14:paraId="1D3502BA" w14:textId="112BCBDB" w:rsidR="00772D5C" w:rsidRPr="00411C0D" w:rsidRDefault="00B104E3" w:rsidP="0054112E">
      <w:pPr>
        <w:pStyle w:val="Paragraphedeliste"/>
        <w:numPr>
          <w:ilvl w:val="0"/>
          <w:numId w:val="5"/>
        </w:numPr>
        <w:tabs>
          <w:tab w:val="left" w:pos="556"/>
        </w:tabs>
        <w:spacing w:line="286" w:lineRule="auto"/>
        <w:ind w:left="0" w:firstLine="0"/>
        <w:rPr>
          <w:rFonts w:ascii="Verdana" w:hAnsi="Verdana"/>
          <w:lang w:val="fr-FR"/>
        </w:rPr>
      </w:pPr>
      <w:r w:rsidRPr="00411C0D">
        <w:rPr>
          <w:rFonts w:ascii="Verdana" w:hAnsi="Verdana"/>
          <w:spacing w:val="-2"/>
          <w:lang w:val="fr-FR"/>
        </w:rPr>
        <w:t>Photo du groupe</w:t>
      </w:r>
    </w:p>
    <w:p w14:paraId="0E578FCB" w14:textId="77777777" w:rsidR="00772D5C" w:rsidRPr="00411C0D" w:rsidRDefault="00772D5C" w:rsidP="0054112E">
      <w:pPr>
        <w:pStyle w:val="Corpsdetexte"/>
        <w:spacing w:before="0" w:line="286" w:lineRule="auto"/>
        <w:ind w:left="0"/>
        <w:rPr>
          <w:rFonts w:ascii="Verdana" w:hAnsi="Verdana"/>
          <w:sz w:val="22"/>
          <w:szCs w:val="22"/>
          <w:lang w:val="fr-FR"/>
        </w:rPr>
      </w:pPr>
    </w:p>
    <w:p w14:paraId="378D6328" w14:textId="77777777" w:rsidR="00731BE3" w:rsidRPr="00411C0D" w:rsidRDefault="00CA4771" w:rsidP="00731BE3">
      <w:pPr>
        <w:pStyle w:val="Titre2"/>
        <w:spacing w:before="0" w:line="286" w:lineRule="auto"/>
        <w:ind w:left="0"/>
        <w:rPr>
          <w:rFonts w:ascii="Verdana" w:hAnsi="Verdana"/>
          <w:sz w:val="22"/>
          <w:szCs w:val="22"/>
          <w:lang w:val="fr-FR"/>
        </w:rPr>
      </w:pPr>
      <w:r w:rsidRPr="00411C0D">
        <w:rPr>
          <w:rFonts w:ascii="Verdana" w:hAnsi="Verdana"/>
          <w:sz w:val="22"/>
          <w:szCs w:val="22"/>
          <w:lang w:val="fr-FR"/>
        </w:rPr>
        <w:t>1.</w:t>
      </w:r>
      <w:r w:rsidRPr="00411C0D">
        <w:rPr>
          <w:rFonts w:ascii="Verdana" w:hAnsi="Verdana"/>
          <w:spacing w:val="-7"/>
          <w:sz w:val="22"/>
          <w:szCs w:val="22"/>
          <w:lang w:val="fr-FR"/>
        </w:rPr>
        <w:t xml:space="preserve"> </w:t>
      </w:r>
      <w:r w:rsidR="00731BE3" w:rsidRPr="00411C0D">
        <w:rPr>
          <w:rFonts w:ascii="Verdana" w:hAnsi="Verdana"/>
          <w:sz w:val="22"/>
          <w:szCs w:val="22"/>
          <w:lang w:val="fr-FR"/>
        </w:rPr>
        <w:t>Ouverture et mot de bienvenue</w:t>
      </w:r>
    </w:p>
    <w:p w14:paraId="26899F3E" w14:textId="77777777" w:rsidR="00731BE3" w:rsidRPr="00411C0D" w:rsidRDefault="00731BE3" w:rsidP="00731BE3">
      <w:pPr>
        <w:pStyle w:val="Paragraphedeliste"/>
        <w:tabs>
          <w:tab w:val="left" w:pos="862"/>
        </w:tabs>
        <w:spacing w:line="286" w:lineRule="auto"/>
        <w:ind w:left="0" w:firstLine="0"/>
        <w:rPr>
          <w:rFonts w:ascii="Verdana" w:hAnsi="Verdana"/>
          <w:lang w:val="fr-FR"/>
        </w:rPr>
      </w:pPr>
      <w:r w:rsidRPr="00411C0D">
        <w:rPr>
          <w:rFonts w:ascii="Verdana" w:hAnsi="Verdana"/>
          <w:lang w:val="fr-FR"/>
        </w:rPr>
        <w:t xml:space="preserve">Le président de la section, August Heftberger, a souhaité la bienvenue aux participants à la réunion de la section à Ségovie, en Espagne (annexe). Il a tout particulièrement salué : </w:t>
      </w:r>
    </w:p>
    <w:p w14:paraId="6DD82628" w14:textId="189C8759" w:rsidR="00772D5C" w:rsidRPr="00731BE3" w:rsidRDefault="00731BE3" w:rsidP="00731BE3">
      <w:pPr>
        <w:pStyle w:val="Paragraphedeliste"/>
        <w:tabs>
          <w:tab w:val="left" w:pos="862"/>
        </w:tabs>
        <w:spacing w:line="286" w:lineRule="auto"/>
        <w:ind w:left="0" w:firstLine="0"/>
        <w:rPr>
          <w:rFonts w:ascii="Verdana" w:hAnsi="Verdana"/>
          <w:lang w:val="fr-FR"/>
        </w:rPr>
      </w:pPr>
      <w:r w:rsidRPr="00731BE3">
        <w:rPr>
          <w:rFonts w:ascii="Verdana" w:hAnsi="Verdana"/>
          <w:lang w:val="fr-FR"/>
        </w:rPr>
        <w:t xml:space="preserve">- </w:t>
      </w:r>
      <w:r w:rsidR="00CA4771" w:rsidRPr="00731BE3">
        <w:rPr>
          <w:rFonts w:ascii="Verdana" w:hAnsi="Verdana"/>
          <w:lang w:val="fr-FR"/>
        </w:rPr>
        <w:t>Edin</w:t>
      </w:r>
      <w:r w:rsidR="00CA4771" w:rsidRPr="00731BE3">
        <w:rPr>
          <w:rFonts w:ascii="Verdana" w:hAnsi="Verdana"/>
          <w:spacing w:val="-9"/>
          <w:lang w:val="fr-FR"/>
        </w:rPr>
        <w:t xml:space="preserve"> </w:t>
      </w:r>
      <w:r w:rsidR="00CA4771" w:rsidRPr="00731BE3">
        <w:rPr>
          <w:rFonts w:ascii="Verdana" w:hAnsi="Verdana"/>
          <w:lang w:val="fr-FR"/>
        </w:rPr>
        <w:t>Jabandzic,</w:t>
      </w:r>
      <w:r w:rsidR="00CA4771" w:rsidRPr="00731BE3">
        <w:rPr>
          <w:rFonts w:ascii="Verdana" w:hAnsi="Verdana"/>
          <w:spacing w:val="-6"/>
          <w:lang w:val="fr-FR"/>
        </w:rPr>
        <w:t xml:space="preserve"> </w:t>
      </w:r>
      <w:r w:rsidR="00CA4771" w:rsidRPr="00731BE3">
        <w:rPr>
          <w:rFonts w:ascii="Verdana" w:hAnsi="Verdana"/>
          <w:lang w:val="fr-FR"/>
        </w:rPr>
        <w:t>BIH,</w:t>
      </w:r>
      <w:r w:rsidR="00CA4771" w:rsidRPr="00731BE3">
        <w:rPr>
          <w:rFonts w:ascii="Verdana" w:hAnsi="Verdana"/>
          <w:spacing w:val="-5"/>
          <w:lang w:val="fr-FR"/>
        </w:rPr>
        <w:t xml:space="preserve"> </w:t>
      </w:r>
      <w:r w:rsidR="00CA4771" w:rsidRPr="00731BE3">
        <w:rPr>
          <w:rFonts w:ascii="Verdana" w:hAnsi="Verdana"/>
          <w:lang w:val="fr-FR"/>
        </w:rPr>
        <w:t>Vi</w:t>
      </w:r>
      <w:r w:rsidRPr="00731BE3">
        <w:rPr>
          <w:rFonts w:ascii="Verdana" w:hAnsi="Verdana"/>
          <w:lang w:val="fr-FR"/>
        </w:rPr>
        <w:t>c</w:t>
      </w:r>
      <w:r w:rsidR="00CA4771" w:rsidRPr="00731BE3">
        <w:rPr>
          <w:rFonts w:ascii="Verdana" w:hAnsi="Verdana"/>
          <w:lang w:val="fr-FR"/>
        </w:rPr>
        <w:t>e</w:t>
      </w:r>
      <w:r w:rsidRPr="00731BE3">
        <w:rPr>
          <w:rFonts w:ascii="Verdana" w:hAnsi="Verdana"/>
          <w:lang w:val="fr-FR"/>
        </w:rPr>
        <w:t>-</w:t>
      </w:r>
      <w:r w:rsidR="00CA4771" w:rsidRPr="00731BE3">
        <w:rPr>
          <w:rFonts w:ascii="Verdana" w:hAnsi="Verdana"/>
          <w:lang w:val="fr-FR"/>
        </w:rPr>
        <w:t>pr</w:t>
      </w:r>
      <w:r w:rsidRPr="00731BE3">
        <w:rPr>
          <w:rFonts w:ascii="Verdana" w:hAnsi="Verdana"/>
          <w:lang w:val="fr-FR"/>
        </w:rPr>
        <w:t>é</w:t>
      </w:r>
      <w:r w:rsidR="00CA4771" w:rsidRPr="00731BE3">
        <w:rPr>
          <w:rFonts w:ascii="Verdana" w:hAnsi="Verdana"/>
          <w:lang w:val="fr-FR"/>
        </w:rPr>
        <w:t>sident</w:t>
      </w:r>
      <w:r w:rsidR="00CA4771" w:rsidRPr="00731BE3">
        <w:rPr>
          <w:rFonts w:ascii="Verdana" w:hAnsi="Verdana"/>
          <w:spacing w:val="-6"/>
          <w:lang w:val="fr-FR"/>
        </w:rPr>
        <w:t xml:space="preserve"> </w:t>
      </w:r>
      <w:r w:rsidR="00CA4771" w:rsidRPr="00731BE3">
        <w:rPr>
          <w:rFonts w:ascii="Verdana" w:hAnsi="Verdana"/>
          <w:lang w:val="fr-FR"/>
        </w:rPr>
        <w:t>de</w:t>
      </w:r>
      <w:r w:rsidR="00CA4771" w:rsidRPr="00731BE3">
        <w:rPr>
          <w:rFonts w:ascii="Verdana" w:hAnsi="Verdana"/>
          <w:spacing w:val="-5"/>
          <w:lang w:val="fr-FR"/>
        </w:rPr>
        <w:t xml:space="preserve"> </w:t>
      </w:r>
      <w:r w:rsidRPr="00731BE3">
        <w:rPr>
          <w:rFonts w:ascii="Verdana" w:hAnsi="Verdana"/>
          <w:spacing w:val="-5"/>
          <w:lang w:val="fr-FR"/>
        </w:rPr>
        <w:t>l’</w:t>
      </w:r>
      <w:r w:rsidR="00CA4771" w:rsidRPr="00731BE3">
        <w:rPr>
          <w:rFonts w:ascii="Verdana" w:hAnsi="Verdana"/>
          <w:spacing w:val="-5"/>
          <w:lang w:val="fr-FR"/>
        </w:rPr>
        <w:t>EE</w:t>
      </w:r>
    </w:p>
    <w:p w14:paraId="183CBBF4" w14:textId="1A2D1CE6" w:rsidR="00772D5C" w:rsidRPr="00742A69" w:rsidRDefault="005156CA" w:rsidP="00731BE3">
      <w:pPr>
        <w:pStyle w:val="Paragraphedeliste"/>
        <w:tabs>
          <w:tab w:val="left" w:pos="862"/>
        </w:tabs>
        <w:spacing w:line="286" w:lineRule="auto"/>
        <w:ind w:left="0" w:firstLine="0"/>
        <w:rPr>
          <w:rFonts w:ascii="Verdana" w:hAnsi="Verdana"/>
          <w:lang w:val="fr-FR"/>
        </w:rPr>
      </w:pPr>
      <w:r w:rsidRPr="00742A69">
        <w:rPr>
          <w:rFonts w:ascii="Verdana" w:hAnsi="Verdana"/>
          <w:lang w:val="fr-FR"/>
        </w:rPr>
        <w:t xml:space="preserve">- </w:t>
      </w:r>
      <w:r w:rsidR="00CA4771" w:rsidRPr="00742A69">
        <w:rPr>
          <w:rFonts w:ascii="Verdana" w:hAnsi="Verdana"/>
          <w:lang w:val="fr-FR"/>
        </w:rPr>
        <w:t>Lars</w:t>
      </w:r>
      <w:r w:rsidR="00CA4771" w:rsidRPr="00742A69">
        <w:rPr>
          <w:rFonts w:ascii="Verdana" w:hAnsi="Verdana"/>
          <w:spacing w:val="-9"/>
          <w:lang w:val="fr-FR"/>
        </w:rPr>
        <w:t xml:space="preserve"> </w:t>
      </w:r>
      <w:r w:rsidR="00CA4771" w:rsidRPr="00742A69">
        <w:rPr>
          <w:rFonts w:ascii="Verdana" w:hAnsi="Verdana"/>
          <w:lang w:val="fr-FR"/>
        </w:rPr>
        <w:t>van</w:t>
      </w:r>
      <w:r w:rsidR="00CA4771" w:rsidRPr="00742A69">
        <w:rPr>
          <w:rFonts w:ascii="Verdana" w:hAnsi="Verdana"/>
          <w:spacing w:val="-9"/>
          <w:lang w:val="fr-FR"/>
        </w:rPr>
        <w:t xml:space="preserve"> </w:t>
      </w:r>
      <w:r w:rsidR="00CA4771" w:rsidRPr="00742A69">
        <w:rPr>
          <w:rFonts w:ascii="Verdana" w:hAnsi="Verdana"/>
          <w:lang w:val="fr-FR"/>
        </w:rPr>
        <w:t>Droogenbr</w:t>
      </w:r>
      <w:r w:rsidR="0054112E" w:rsidRPr="00742A69">
        <w:rPr>
          <w:rFonts w:ascii="Verdana" w:hAnsi="Verdana"/>
          <w:lang w:val="fr-FR"/>
        </w:rPr>
        <w:t>oe</w:t>
      </w:r>
      <w:r w:rsidR="00CA4771" w:rsidRPr="00742A69">
        <w:rPr>
          <w:rFonts w:ascii="Verdana" w:hAnsi="Verdana"/>
          <w:lang w:val="fr-FR"/>
        </w:rPr>
        <w:t>ck,</w:t>
      </w:r>
      <w:r w:rsidR="00CA4771" w:rsidRPr="00742A69">
        <w:rPr>
          <w:rFonts w:ascii="Verdana" w:hAnsi="Verdana"/>
          <w:spacing w:val="-8"/>
          <w:lang w:val="fr-FR"/>
        </w:rPr>
        <w:t xml:space="preserve"> </w:t>
      </w:r>
      <w:r w:rsidR="00CA4771" w:rsidRPr="00742A69">
        <w:rPr>
          <w:rFonts w:ascii="Verdana" w:hAnsi="Verdana"/>
          <w:lang w:val="fr-FR"/>
        </w:rPr>
        <w:t>B,</w:t>
      </w:r>
      <w:r w:rsidR="00CA4771" w:rsidRPr="00742A69">
        <w:rPr>
          <w:rFonts w:ascii="Verdana" w:hAnsi="Verdana"/>
          <w:spacing w:val="-8"/>
          <w:lang w:val="fr-FR"/>
        </w:rPr>
        <w:t xml:space="preserve"> </w:t>
      </w:r>
      <w:r w:rsidRPr="00742A69">
        <w:rPr>
          <w:rFonts w:ascii="Verdana" w:hAnsi="Verdana"/>
          <w:lang w:val="fr-FR"/>
        </w:rPr>
        <w:t>président de l‘</w:t>
      </w:r>
      <w:r w:rsidR="00CA4771" w:rsidRPr="00742A69">
        <w:rPr>
          <w:rFonts w:ascii="Verdana" w:hAnsi="Verdana"/>
          <w:lang w:val="fr-FR"/>
        </w:rPr>
        <w:t>ESKT,</w:t>
      </w:r>
      <w:r w:rsidR="00CA4771" w:rsidRPr="00742A69">
        <w:rPr>
          <w:rFonts w:ascii="Verdana" w:hAnsi="Verdana"/>
          <w:spacing w:val="-8"/>
          <w:lang w:val="fr-FR"/>
        </w:rPr>
        <w:t xml:space="preserve"> </w:t>
      </w:r>
      <w:r w:rsidR="00742A69" w:rsidRPr="00742A69">
        <w:rPr>
          <w:rFonts w:ascii="Verdana" w:hAnsi="Verdana"/>
          <w:lang w:val="fr-FR"/>
        </w:rPr>
        <w:t>qu</w:t>
      </w:r>
      <w:r w:rsidR="00742A69">
        <w:rPr>
          <w:rFonts w:ascii="Verdana" w:hAnsi="Verdana"/>
          <w:lang w:val="fr-FR"/>
        </w:rPr>
        <w:t>’</w:t>
      </w:r>
      <w:r w:rsidR="00742A69" w:rsidRPr="00742A69">
        <w:rPr>
          <w:rFonts w:ascii="Verdana" w:hAnsi="Verdana"/>
          <w:lang w:val="fr-FR"/>
        </w:rPr>
        <w:t>il</w:t>
      </w:r>
      <w:r w:rsidR="00742A69">
        <w:rPr>
          <w:rFonts w:ascii="Verdana" w:hAnsi="Verdana"/>
          <w:lang w:val="fr-FR"/>
        </w:rPr>
        <w:t xml:space="preserve"> remercie pour le travail de traduction.</w:t>
      </w:r>
    </w:p>
    <w:p w14:paraId="6D033703" w14:textId="7B161C72" w:rsidR="00772D5C" w:rsidRPr="00742A69" w:rsidRDefault="00742A69" w:rsidP="00742A69">
      <w:pPr>
        <w:pStyle w:val="Paragraphedeliste"/>
        <w:tabs>
          <w:tab w:val="left" w:pos="862"/>
        </w:tabs>
        <w:spacing w:line="286" w:lineRule="auto"/>
        <w:ind w:left="0" w:firstLine="0"/>
        <w:rPr>
          <w:rFonts w:ascii="Verdana" w:hAnsi="Verdana"/>
          <w:lang w:val="fr-FR"/>
        </w:rPr>
      </w:pPr>
      <w:r w:rsidRPr="00742A69">
        <w:rPr>
          <w:rFonts w:ascii="Verdana" w:hAnsi="Verdana"/>
          <w:lang w:val="fr-FR"/>
        </w:rPr>
        <w:t xml:space="preserve">- </w:t>
      </w:r>
      <w:r w:rsidR="00CA4771" w:rsidRPr="00742A69">
        <w:rPr>
          <w:rFonts w:ascii="Verdana" w:hAnsi="Verdana"/>
          <w:lang w:val="fr-FR"/>
        </w:rPr>
        <w:t>A</w:t>
      </w:r>
      <w:r w:rsidR="0054112E" w:rsidRPr="00742A69">
        <w:rPr>
          <w:rFonts w:ascii="Verdana" w:hAnsi="Verdana"/>
          <w:lang w:val="fr-FR"/>
        </w:rPr>
        <w:t>r</w:t>
      </w:r>
      <w:r w:rsidR="00CA4771" w:rsidRPr="00742A69">
        <w:rPr>
          <w:rFonts w:ascii="Verdana" w:hAnsi="Verdana"/>
          <w:lang w:val="fr-FR"/>
        </w:rPr>
        <w:t>turo</w:t>
      </w:r>
      <w:r w:rsidR="00CA4771" w:rsidRPr="00742A69">
        <w:rPr>
          <w:rFonts w:ascii="Verdana" w:hAnsi="Verdana"/>
          <w:spacing w:val="-8"/>
          <w:lang w:val="fr-FR"/>
        </w:rPr>
        <w:t xml:space="preserve"> </w:t>
      </w:r>
      <w:r w:rsidR="00CA4771" w:rsidRPr="00742A69">
        <w:rPr>
          <w:rFonts w:ascii="Verdana" w:hAnsi="Verdana"/>
          <w:lang w:val="fr-FR"/>
        </w:rPr>
        <w:t>Gonzales,</w:t>
      </w:r>
      <w:r w:rsidR="00CA4771" w:rsidRPr="00742A69">
        <w:rPr>
          <w:rFonts w:ascii="Verdana" w:hAnsi="Verdana"/>
          <w:spacing w:val="-6"/>
          <w:lang w:val="fr-FR"/>
        </w:rPr>
        <w:t xml:space="preserve"> </w:t>
      </w:r>
      <w:r w:rsidRPr="00742A69">
        <w:rPr>
          <w:rFonts w:ascii="Verdana" w:hAnsi="Verdana"/>
          <w:lang w:val="fr-FR"/>
        </w:rPr>
        <w:t>président de l</w:t>
      </w:r>
      <w:r>
        <w:rPr>
          <w:rFonts w:ascii="Verdana" w:hAnsi="Verdana"/>
          <w:lang w:val="fr-FR"/>
        </w:rPr>
        <w:t>’</w:t>
      </w:r>
      <w:r w:rsidR="00C66D3D">
        <w:rPr>
          <w:rFonts w:ascii="Verdana" w:hAnsi="Verdana"/>
          <w:lang w:val="fr-FR"/>
        </w:rPr>
        <w:t>association espagnole</w:t>
      </w:r>
    </w:p>
    <w:p w14:paraId="2F6250D9" w14:textId="45139774" w:rsidR="00772D5C" w:rsidRPr="00C66D3D" w:rsidRDefault="00C66D3D" w:rsidP="002A5148">
      <w:pPr>
        <w:pStyle w:val="Paragraphedeliste"/>
        <w:tabs>
          <w:tab w:val="left" w:pos="862"/>
        </w:tabs>
        <w:spacing w:line="286" w:lineRule="auto"/>
        <w:ind w:left="0" w:firstLine="0"/>
        <w:rPr>
          <w:rFonts w:ascii="Verdana" w:hAnsi="Verdana"/>
          <w:lang w:val="fr-FR"/>
        </w:rPr>
      </w:pPr>
      <w:r w:rsidRPr="00C66D3D">
        <w:rPr>
          <w:rFonts w:ascii="Verdana" w:hAnsi="Verdana"/>
          <w:lang w:val="fr-FR"/>
        </w:rPr>
        <w:t xml:space="preserve">- </w:t>
      </w:r>
      <w:r w:rsidR="00CA4771" w:rsidRPr="00C66D3D">
        <w:rPr>
          <w:rFonts w:ascii="Verdana" w:hAnsi="Verdana"/>
          <w:lang w:val="fr-FR"/>
        </w:rPr>
        <w:t>Zdzislaw</w:t>
      </w:r>
      <w:r w:rsidR="00CA4771" w:rsidRPr="00C66D3D">
        <w:rPr>
          <w:rFonts w:ascii="Verdana" w:hAnsi="Verdana"/>
          <w:spacing w:val="-4"/>
          <w:lang w:val="fr-FR"/>
        </w:rPr>
        <w:t xml:space="preserve"> </w:t>
      </w:r>
      <w:r w:rsidR="00CA4771" w:rsidRPr="00C66D3D">
        <w:rPr>
          <w:rFonts w:ascii="Verdana" w:hAnsi="Verdana"/>
          <w:lang w:val="fr-FR"/>
        </w:rPr>
        <w:t>Borawski</w:t>
      </w:r>
      <w:r w:rsidR="0054112E" w:rsidRPr="00C66D3D">
        <w:rPr>
          <w:rFonts w:ascii="Verdana" w:hAnsi="Verdana"/>
          <w:lang w:val="fr-FR"/>
        </w:rPr>
        <w:t xml:space="preserve"> -</w:t>
      </w:r>
      <w:r w:rsidR="00CA4771" w:rsidRPr="00C66D3D">
        <w:rPr>
          <w:rFonts w:ascii="Verdana" w:hAnsi="Verdana"/>
          <w:spacing w:val="-4"/>
          <w:lang w:val="fr-FR"/>
        </w:rPr>
        <w:t xml:space="preserve"> </w:t>
      </w:r>
      <w:r w:rsidR="00CA4771" w:rsidRPr="00C66D3D">
        <w:rPr>
          <w:rFonts w:ascii="Verdana" w:hAnsi="Verdana"/>
          <w:lang w:val="fr-FR"/>
        </w:rPr>
        <w:t>P</w:t>
      </w:r>
      <w:r w:rsidR="00411C0D">
        <w:rPr>
          <w:rFonts w:ascii="Verdana" w:hAnsi="Verdana"/>
          <w:lang w:val="fr-FR"/>
        </w:rPr>
        <w:t>L</w:t>
      </w:r>
      <w:r w:rsidR="00CA4771" w:rsidRPr="00C66D3D">
        <w:rPr>
          <w:rFonts w:ascii="Verdana" w:hAnsi="Verdana"/>
          <w:lang w:val="fr-FR"/>
        </w:rPr>
        <w:t>,</w:t>
      </w:r>
      <w:r w:rsidR="00CA4771" w:rsidRPr="00C66D3D">
        <w:rPr>
          <w:rFonts w:ascii="Verdana" w:hAnsi="Verdana"/>
          <w:spacing w:val="-5"/>
          <w:lang w:val="fr-FR"/>
        </w:rPr>
        <w:t xml:space="preserve"> </w:t>
      </w:r>
      <w:r w:rsidR="00CA4771" w:rsidRPr="00C66D3D">
        <w:rPr>
          <w:rFonts w:ascii="Verdana" w:hAnsi="Verdana"/>
          <w:lang w:val="fr-FR"/>
        </w:rPr>
        <w:t>Andre</w:t>
      </w:r>
      <w:r w:rsidR="00CA4771" w:rsidRPr="00C66D3D">
        <w:rPr>
          <w:rFonts w:ascii="Verdana" w:hAnsi="Verdana"/>
          <w:spacing w:val="-4"/>
          <w:lang w:val="fr-FR"/>
        </w:rPr>
        <w:t xml:space="preserve"> </w:t>
      </w:r>
      <w:r w:rsidR="00CA4771" w:rsidRPr="00C66D3D">
        <w:rPr>
          <w:rFonts w:ascii="Verdana" w:hAnsi="Verdana"/>
          <w:lang w:val="fr-FR"/>
        </w:rPr>
        <w:t>Legrand</w:t>
      </w:r>
      <w:r w:rsidR="0054112E" w:rsidRPr="00C66D3D">
        <w:rPr>
          <w:rFonts w:ascii="Verdana" w:hAnsi="Verdana"/>
          <w:lang w:val="fr-FR"/>
        </w:rPr>
        <w:t xml:space="preserve"> -</w:t>
      </w:r>
      <w:r w:rsidR="00CA4771" w:rsidRPr="00C66D3D">
        <w:rPr>
          <w:rFonts w:ascii="Verdana" w:hAnsi="Verdana"/>
          <w:spacing w:val="-4"/>
          <w:lang w:val="fr-FR"/>
        </w:rPr>
        <w:t xml:space="preserve"> </w:t>
      </w:r>
      <w:r w:rsidR="00CA4771" w:rsidRPr="00C66D3D">
        <w:rPr>
          <w:rFonts w:ascii="Verdana" w:hAnsi="Verdana"/>
          <w:spacing w:val="-5"/>
          <w:lang w:val="fr-FR"/>
        </w:rPr>
        <w:t>B</w:t>
      </w:r>
      <w:r w:rsidR="00411C0D">
        <w:rPr>
          <w:rFonts w:ascii="Verdana" w:hAnsi="Verdana"/>
          <w:spacing w:val="-5"/>
          <w:lang w:val="fr-FR"/>
        </w:rPr>
        <w:t>E</w:t>
      </w:r>
      <w:r w:rsidR="00CA4771" w:rsidRPr="00C66D3D">
        <w:rPr>
          <w:rFonts w:ascii="Verdana" w:hAnsi="Verdana"/>
          <w:spacing w:val="-5"/>
          <w:lang w:val="fr-FR"/>
        </w:rPr>
        <w:t>,</w:t>
      </w:r>
      <w:r w:rsidRPr="00C66D3D">
        <w:rPr>
          <w:rFonts w:ascii="Verdana" w:hAnsi="Verdana"/>
          <w:spacing w:val="-5"/>
          <w:lang w:val="fr-FR"/>
        </w:rPr>
        <w:t xml:space="preserve"> membres d’</w:t>
      </w:r>
      <w:r>
        <w:rPr>
          <w:rFonts w:ascii="Verdana" w:hAnsi="Verdana"/>
          <w:spacing w:val="-5"/>
          <w:lang w:val="fr-FR"/>
        </w:rPr>
        <w:t>honneur de l’EE</w:t>
      </w:r>
    </w:p>
    <w:p w14:paraId="4A051AD9" w14:textId="5B0279EE" w:rsidR="00877E15" w:rsidRPr="00877E15" w:rsidRDefault="00877E15" w:rsidP="002A5148">
      <w:pPr>
        <w:pStyle w:val="Corpsdetexte"/>
        <w:spacing w:before="0" w:line="286" w:lineRule="auto"/>
        <w:ind w:left="0"/>
        <w:rPr>
          <w:rFonts w:ascii="Verdana" w:hAnsi="Verdana"/>
          <w:sz w:val="22"/>
          <w:szCs w:val="22"/>
          <w:lang w:val="fr-FR"/>
        </w:rPr>
      </w:pPr>
      <w:r w:rsidRPr="00877E15">
        <w:rPr>
          <w:rFonts w:ascii="Verdana" w:hAnsi="Verdana"/>
          <w:sz w:val="22"/>
          <w:szCs w:val="22"/>
          <w:lang w:val="fr-FR"/>
        </w:rPr>
        <w:t>Pour des raisons financières, l’organisation du congrès de l’EE initialement prévu à Majorque a été transférée à Ségovie. Le comité directeur de l’EE souhaite que l’hôte concerné fournisse des informations plus précises et un devis plus détaillé. Le président de l’EE fait remarquer que la</w:t>
      </w:r>
      <w:r>
        <w:rPr>
          <w:rFonts w:ascii="Verdana" w:hAnsi="Verdana"/>
          <w:sz w:val="22"/>
          <w:szCs w:val="22"/>
          <w:lang w:val="fr-FR"/>
        </w:rPr>
        <w:t xml:space="preserve"> </w:t>
      </w:r>
      <w:r w:rsidRPr="00877E15">
        <w:rPr>
          <w:rFonts w:ascii="Verdana" w:hAnsi="Verdana"/>
          <w:sz w:val="22"/>
          <w:szCs w:val="22"/>
          <w:lang w:val="fr-FR"/>
        </w:rPr>
        <w:t>plupart des congrès de l’EE ont lieu en Europe de l’Est et que les pays occidentaux invoquent la hausse des coûts comme excuse.</w:t>
      </w:r>
    </w:p>
    <w:p w14:paraId="7D8736A3" w14:textId="526CE4DE" w:rsidR="00877E15" w:rsidRPr="00877E15" w:rsidRDefault="00877E15" w:rsidP="002A5148">
      <w:pPr>
        <w:pStyle w:val="Corpsdetexte"/>
        <w:spacing w:before="0" w:line="286" w:lineRule="auto"/>
        <w:ind w:left="0"/>
        <w:rPr>
          <w:rFonts w:ascii="Verdana" w:hAnsi="Verdana"/>
          <w:sz w:val="22"/>
          <w:szCs w:val="22"/>
          <w:lang w:val="fr-FR"/>
        </w:rPr>
      </w:pPr>
      <w:r w:rsidRPr="00877E15">
        <w:rPr>
          <w:rFonts w:ascii="Verdana" w:hAnsi="Verdana"/>
          <w:sz w:val="22"/>
          <w:szCs w:val="22"/>
          <w:lang w:val="fr-FR"/>
        </w:rPr>
        <w:t>Milan Brkic, délégué de longue date originaire de Serbie, juge spécial réputé et</w:t>
      </w:r>
      <w:r>
        <w:rPr>
          <w:rFonts w:ascii="Verdana" w:hAnsi="Verdana"/>
          <w:sz w:val="22"/>
          <w:szCs w:val="22"/>
          <w:lang w:val="fr-FR"/>
        </w:rPr>
        <w:t xml:space="preserve"> </w:t>
      </w:r>
      <w:r w:rsidRPr="00877E15">
        <w:rPr>
          <w:rFonts w:ascii="Verdana" w:hAnsi="Verdana"/>
          <w:sz w:val="22"/>
          <w:szCs w:val="22"/>
          <w:lang w:val="fr-FR"/>
        </w:rPr>
        <w:t>éleveur de pigeons paons, est décédé début janvier 2026. Les délégués se sont levés pour observer une minute de silence en sa mémoire.</w:t>
      </w:r>
    </w:p>
    <w:p w14:paraId="427F1EBF" w14:textId="77777777" w:rsidR="00C66D3D" w:rsidRDefault="00C66D3D" w:rsidP="0054112E">
      <w:pPr>
        <w:pStyle w:val="Corpsdetexte"/>
        <w:spacing w:before="0" w:line="286" w:lineRule="auto"/>
        <w:ind w:left="0"/>
        <w:rPr>
          <w:rFonts w:ascii="Verdana" w:hAnsi="Verdana"/>
          <w:sz w:val="22"/>
          <w:szCs w:val="22"/>
          <w:lang w:val="fr-FR"/>
        </w:rPr>
      </w:pPr>
    </w:p>
    <w:p w14:paraId="00A5683E" w14:textId="677F76BE" w:rsidR="00772D5C" w:rsidRPr="00D51AFB" w:rsidRDefault="00CA4771" w:rsidP="0054112E">
      <w:pPr>
        <w:pStyle w:val="Titre2"/>
        <w:spacing w:before="0" w:line="286" w:lineRule="auto"/>
        <w:ind w:left="0"/>
        <w:rPr>
          <w:rFonts w:ascii="Verdana" w:hAnsi="Verdana"/>
          <w:sz w:val="22"/>
          <w:szCs w:val="22"/>
          <w:lang w:val="fr-FR"/>
        </w:rPr>
      </w:pPr>
      <w:r w:rsidRPr="00D51AFB">
        <w:rPr>
          <w:rFonts w:ascii="Verdana" w:hAnsi="Verdana"/>
          <w:sz w:val="22"/>
          <w:szCs w:val="22"/>
          <w:lang w:val="fr-FR"/>
        </w:rPr>
        <w:t>2:</w:t>
      </w:r>
      <w:r w:rsidRPr="00D51AFB">
        <w:rPr>
          <w:rFonts w:ascii="Verdana" w:hAnsi="Verdana"/>
          <w:spacing w:val="-6"/>
          <w:sz w:val="22"/>
          <w:szCs w:val="22"/>
          <w:lang w:val="fr-FR"/>
        </w:rPr>
        <w:t xml:space="preserve"> </w:t>
      </w:r>
      <w:r w:rsidR="00877E15" w:rsidRPr="00D51AFB">
        <w:rPr>
          <w:rFonts w:ascii="Verdana" w:hAnsi="Verdana"/>
          <w:sz w:val="22"/>
          <w:szCs w:val="22"/>
          <w:lang w:val="fr-FR"/>
        </w:rPr>
        <w:t>Liste de présence</w:t>
      </w:r>
    </w:p>
    <w:p w14:paraId="649CBCB5" w14:textId="2B6C46DC" w:rsidR="00772D5C" w:rsidRPr="00D51AFB" w:rsidRDefault="00D51AFB" w:rsidP="0054112E">
      <w:pPr>
        <w:pStyle w:val="Corpsdetexte"/>
        <w:spacing w:before="0" w:line="286" w:lineRule="auto"/>
        <w:ind w:left="0"/>
        <w:rPr>
          <w:rFonts w:ascii="Verdana" w:hAnsi="Verdana"/>
          <w:sz w:val="22"/>
          <w:szCs w:val="22"/>
          <w:lang w:val="fr-FR"/>
        </w:rPr>
      </w:pPr>
      <w:r w:rsidRPr="00D51AFB">
        <w:rPr>
          <w:rFonts w:ascii="Verdana" w:hAnsi="Verdana"/>
          <w:sz w:val="22"/>
          <w:szCs w:val="22"/>
          <w:lang w:val="fr-FR"/>
        </w:rPr>
        <w:t>Des invitations ont été envoyées aux 28 pays membres suivants</w:t>
      </w:r>
      <w:r w:rsidR="00CA4771" w:rsidRPr="00D51AFB">
        <w:rPr>
          <w:rFonts w:ascii="Verdana" w:hAnsi="Verdana"/>
          <w:sz w:val="22"/>
          <w:szCs w:val="22"/>
          <w:lang w:val="fr-FR"/>
        </w:rPr>
        <w:t>: A</w:t>
      </w:r>
      <w:r w:rsidR="00B3388C">
        <w:rPr>
          <w:rFonts w:ascii="Verdana" w:hAnsi="Verdana"/>
          <w:sz w:val="22"/>
          <w:szCs w:val="22"/>
          <w:lang w:val="fr-FR"/>
        </w:rPr>
        <w:t>T</w:t>
      </w:r>
      <w:r w:rsidR="00CA4771" w:rsidRPr="00D51AFB">
        <w:rPr>
          <w:rFonts w:ascii="Verdana" w:hAnsi="Verdana"/>
          <w:sz w:val="22"/>
          <w:szCs w:val="22"/>
          <w:lang w:val="fr-FR"/>
        </w:rPr>
        <w:t>,</w:t>
      </w:r>
      <w:r w:rsidR="00CA4771" w:rsidRPr="00D51AFB">
        <w:rPr>
          <w:rFonts w:ascii="Verdana" w:hAnsi="Verdana"/>
          <w:spacing w:val="-6"/>
          <w:sz w:val="22"/>
          <w:szCs w:val="22"/>
          <w:lang w:val="fr-FR"/>
        </w:rPr>
        <w:t xml:space="preserve"> </w:t>
      </w:r>
      <w:r w:rsidR="00CA4771" w:rsidRPr="00D51AFB">
        <w:rPr>
          <w:rFonts w:ascii="Verdana" w:hAnsi="Verdana"/>
          <w:sz w:val="22"/>
          <w:szCs w:val="22"/>
          <w:lang w:val="fr-FR"/>
        </w:rPr>
        <w:t>B</w:t>
      </w:r>
      <w:r w:rsidR="00617972">
        <w:rPr>
          <w:rFonts w:ascii="Verdana" w:hAnsi="Verdana"/>
          <w:sz w:val="22"/>
          <w:szCs w:val="22"/>
          <w:lang w:val="fr-FR"/>
        </w:rPr>
        <w:t>E</w:t>
      </w:r>
      <w:r w:rsidR="00CA4771" w:rsidRPr="00D51AFB">
        <w:rPr>
          <w:rFonts w:ascii="Verdana" w:hAnsi="Verdana"/>
          <w:sz w:val="22"/>
          <w:szCs w:val="22"/>
          <w:lang w:val="fr-FR"/>
        </w:rPr>
        <w:t>,</w:t>
      </w:r>
      <w:r w:rsidR="00CA4771" w:rsidRPr="00D51AFB">
        <w:rPr>
          <w:rFonts w:ascii="Verdana" w:hAnsi="Verdana"/>
          <w:spacing w:val="-4"/>
          <w:sz w:val="22"/>
          <w:szCs w:val="22"/>
          <w:lang w:val="fr-FR"/>
        </w:rPr>
        <w:t xml:space="preserve"> </w:t>
      </w:r>
      <w:r w:rsidR="00CA4771" w:rsidRPr="00D51AFB">
        <w:rPr>
          <w:rFonts w:ascii="Verdana" w:hAnsi="Verdana"/>
          <w:sz w:val="22"/>
          <w:szCs w:val="22"/>
          <w:lang w:val="fr-FR"/>
        </w:rPr>
        <w:t>BG,</w:t>
      </w:r>
      <w:r w:rsidR="00CA4771" w:rsidRPr="00D51AFB">
        <w:rPr>
          <w:rFonts w:ascii="Verdana" w:hAnsi="Verdana"/>
          <w:spacing w:val="-3"/>
          <w:sz w:val="22"/>
          <w:szCs w:val="22"/>
          <w:lang w:val="fr-FR"/>
        </w:rPr>
        <w:t xml:space="preserve"> </w:t>
      </w:r>
      <w:r w:rsidR="00CA4771" w:rsidRPr="00D51AFB">
        <w:rPr>
          <w:rFonts w:ascii="Verdana" w:hAnsi="Verdana"/>
          <w:sz w:val="22"/>
          <w:szCs w:val="22"/>
          <w:lang w:val="fr-FR"/>
        </w:rPr>
        <w:t>B</w:t>
      </w:r>
      <w:r w:rsidR="00746CCA">
        <w:rPr>
          <w:rFonts w:ascii="Verdana" w:hAnsi="Verdana"/>
          <w:sz w:val="22"/>
          <w:szCs w:val="22"/>
          <w:lang w:val="fr-FR"/>
        </w:rPr>
        <w:t>i</w:t>
      </w:r>
      <w:r w:rsidR="00CA4771" w:rsidRPr="00D51AFB">
        <w:rPr>
          <w:rFonts w:ascii="Verdana" w:hAnsi="Verdana"/>
          <w:sz w:val="22"/>
          <w:szCs w:val="22"/>
          <w:lang w:val="fr-FR"/>
        </w:rPr>
        <w:t>H,</w:t>
      </w:r>
      <w:r w:rsidR="00CA4771" w:rsidRPr="00D51AFB">
        <w:rPr>
          <w:rFonts w:ascii="Verdana" w:hAnsi="Verdana"/>
          <w:spacing w:val="-4"/>
          <w:sz w:val="22"/>
          <w:szCs w:val="22"/>
          <w:lang w:val="fr-FR"/>
        </w:rPr>
        <w:t xml:space="preserve"> </w:t>
      </w:r>
      <w:r w:rsidR="00165E2B">
        <w:rPr>
          <w:rFonts w:ascii="Verdana" w:hAnsi="Verdana"/>
          <w:sz w:val="22"/>
          <w:szCs w:val="22"/>
          <w:lang w:val="fr-FR"/>
        </w:rPr>
        <w:t>H</w:t>
      </w:r>
      <w:r w:rsidR="00B3388C">
        <w:rPr>
          <w:rFonts w:ascii="Verdana" w:hAnsi="Verdana"/>
          <w:sz w:val="22"/>
          <w:szCs w:val="22"/>
          <w:lang w:val="fr-FR"/>
        </w:rPr>
        <w:t>R</w:t>
      </w:r>
      <w:r w:rsidR="00CA4771" w:rsidRPr="00D51AFB">
        <w:rPr>
          <w:rFonts w:ascii="Verdana" w:hAnsi="Verdana"/>
          <w:sz w:val="22"/>
          <w:szCs w:val="22"/>
          <w:lang w:val="fr-FR"/>
        </w:rPr>
        <w:t>,</w:t>
      </w:r>
      <w:r w:rsidR="00CA4771" w:rsidRPr="00D51AFB">
        <w:rPr>
          <w:rFonts w:ascii="Verdana" w:hAnsi="Verdana"/>
          <w:spacing w:val="-3"/>
          <w:sz w:val="22"/>
          <w:szCs w:val="22"/>
          <w:lang w:val="fr-FR"/>
        </w:rPr>
        <w:t xml:space="preserve"> </w:t>
      </w:r>
      <w:r w:rsidR="00CA4771" w:rsidRPr="00D51AFB">
        <w:rPr>
          <w:rFonts w:ascii="Verdana" w:hAnsi="Verdana"/>
          <w:sz w:val="22"/>
          <w:szCs w:val="22"/>
          <w:lang w:val="fr-FR"/>
        </w:rPr>
        <w:t>CZ,</w:t>
      </w:r>
      <w:r w:rsidR="00CA4771" w:rsidRPr="00D51AFB">
        <w:rPr>
          <w:rFonts w:ascii="Verdana" w:hAnsi="Verdana"/>
          <w:spacing w:val="-4"/>
          <w:sz w:val="22"/>
          <w:szCs w:val="22"/>
          <w:lang w:val="fr-FR"/>
        </w:rPr>
        <w:t xml:space="preserve"> </w:t>
      </w:r>
      <w:r w:rsidR="00CA4771" w:rsidRPr="00D51AFB">
        <w:rPr>
          <w:rFonts w:ascii="Verdana" w:hAnsi="Verdana"/>
          <w:sz w:val="22"/>
          <w:szCs w:val="22"/>
          <w:lang w:val="fr-FR"/>
        </w:rPr>
        <w:t>D</w:t>
      </w:r>
      <w:r w:rsidR="00B3388C">
        <w:rPr>
          <w:rFonts w:ascii="Verdana" w:hAnsi="Verdana"/>
          <w:sz w:val="22"/>
          <w:szCs w:val="22"/>
          <w:lang w:val="fr-FR"/>
        </w:rPr>
        <w:t>E</w:t>
      </w:r>
      <w:r w:rsidR="00CA4771" w:rsidRPr="00D51AFB">
        <w:rPr>
          <w:rFonts w:ascii="Verdana" w:hAnsi="Verdana"/>
          <w:sz w:val="22"/>
          <w:szCs w:val="22"/>
          <w:lang w:val="fr-FR"/>
        </w:rPr>
        <w:t>,</w:t>
      </w:r>
      <w:r w:rsidR="00CA4771" w:rsidRPr="00D51AFB">
        <w:rPr>
          <w:rFonts w:ascii="Verdana" w:hAnsi="Verdana"/>
          <w:spacing w:val="-4"/>
          <w:sz w:val="22"/>
          <w:szCs w:val="22"/>
          <w:lang w:val="fr-FR"/>
        </w:rPr>
        <w:t xml:space="preserve"> </w:t>
      </w:r>
      <w:r w:rsidR="00CA4771" w:rsidRPr="00D51AFB">
        <w:rPr>
          <w:rFonts w:ascii="Verdana" w:hAnsi="Verdana"/>
          <w:sz w:val="22"/>
          <w:szCs w:val="22"/>
          <w:lang w:val="fr-FR"/>
        </w:rPr>
        <w:t>E</w:t>
      </w:r>
      <w:r w:rsidR="007A269E">
        <w:rPr>
          <w:rFonts w:ascii="Verdana" w:hAnsi="Verdana"/>
          <w:sz w:val="22"/>
          <w:szCs w:val="22"/>
          <w:lang w:val="fr-FR"/>
        </w:rPr>
        <w:t>S</w:t>
      </w:r>
      <w:r w:rsidR="00CA4771" w:rsidRPr="00D51AFB">
        <w:rPr>
          <w:rFonts w:ascii="Verdana" w:hAnsi="Verdana"/>
          <w:sz w:val="22"/>
          <w:szCs w:val="22"/>
          <w:lang w:val="fr-FR"/>
        </w:rPr>
        <w:t>,</w:t>
      </w:r>
      <w:r w:rsidR="00CA4771" w:rsidRPr="00D51AFB">
        <w:rPr>
          <w:rFonts w:ascii="Verdana" w:hAnsi="Verdana"/>
          <w:spacing w:val="-3"/>
          <w:sz w:val="22"/>
          <w:szCs w:val="22"/>
          <w:lang w:val="fr-FR"/>
        </w:rPr>
        <w:t xml:space="preserve"> </w:t>
      </w:r>
      <w:r w:rsidR="00CA4771" w:rsidRPr="00D51AFB">
        <w:rPr>
          <w:rFonts w:ascii="Verdana" w:hAnsi="Verdana"/>
          <w:sz w:val="22"/>
          <w:szCs w:val="22"/>
          <w:lang w:val="fr-FR"/>
        </w:rPr>
        <w:t>F</w:t>
      </w:r>
      <w:r w:rsidR="00B3388C">
        <w:rPr>
          <w:rFonts w:ascii="Verdana" w:hAnsi="Verdana"/>
          <w:sz w:val="22"/>
          <w:szCs w:val="22"/>
          <w:lang w:val="fr-FR"/>
        </w:rPr>
        <w:t>R</w:t>
      </w:r>
      <w:r w:rsidR="00CA4771" w:rsidRPr="00D51AFB">
        <w:rPr>
          <w:rFonts w:ascii="Verdana" w:hAnsi="Verdana"/>
          <w:sz w:val="22"/>
          <w:szCs w:val="22"/>
          <w:lang w:val="fr-FR"/>
        </w:rPr>
        <w:t>,</w:t>
      </w:r>
      <w:r w:rsidR="00CA4771" w:rsidRPr="00D51AFB">
        <w:rPr>
          <w:rFonts w:ascii="Verdana" w:hAnsi="Verdana"/>
          <w:spacing w:val="-4"/>
          <w:sz w:val="22"/>
          <w:szCs w:val="22"/>
          <w:lang w:val="fr-FR"/>
        </w:rPr>
        <w:t xml:space="preserve"> </w:t>
      </w:r>
      <w:r w:rsidR="00CA4771" w:rsidRPr="00D51AFB">
        <w:rPr>
          <w:rFonts w:ascii="Verdana" w:hAnsi="Verdana"/>
          <w:sz w:val="22"/>
          <w:szCs w:val="22"/>
          <w:lang w:val="fr-FR"/>
        </w:rPr>
        <w:t>BG,</w:t>
      </w:r>
      <w:r w:rsidR="00CA4771" w:rsidRPr="00D51AFB">
        <w:rPr>
          <w:rFonts w:ascii="Verdana" w:hAnsi="Verdana"/>
          <w:spacing w:val="-3"/>
          <w:sz w:val="22"/>
          <w:szCs w:val="22"/>
          <w:lang w:val="fr-FR"/>
        </w:rPr>
        <w:t xml:space="preserve"> </w:t>
      </w:r>
      <w:r w:rsidR="00CA4771" w:rsidRPr="00D51AFB">
        <w:rPr>
          <w:rFonts w:ascii="Verdana" w:hAnsi="Verdana"/>
          <w:sz w:val="22"/>
          <w:szCs w:val="22"/>
          <w:lang w:val="fr-FR"/>
        </w:rPr>
        <w:t>H</w:t>
      </w:r>
      <w:r w:rsidR="00617972">
        <w:rPr>
          <w:rFonts w:ascii="Verdana" w:hAnsi="Verdana"/>
          <w:sz w:val="22"/>
          <w:szCs w:val="22"/>
          <w:lang w:val="fr-FR"/>
        </w:rPr>
        <w:t>U</w:t>
      </w:r>
      <w:r w:rsidR="00CA4771" w:rsidRPr="00D51AFB">
        <w:rPr>
          <w:rFonts w:ascii="Verdana" w:hAnsi="Verdana"/>
          <w:sz w:val="22"/>
          <w:szCs w:val="22"/>
          <w:lang w:val="fr-FR"/>
        </w:rPr>
        <w:t>,</w:t>
      </w:r>
      <w:r w:rsidR="00CA4771" w:rsidRPr="00D51AFB">
        <w:rPr>
          <w:rFonts w:ascii="Verdana" w:hAnsi="Verdana"/>
          <w:spacing w:val="-4"/>
          <w:sz w:val="22"/>
          <w:szCs w:val="22"/>
          <w:lang w:val="fr-FR"/>
        </w:rPr>
        <w:t xml:space="preserve"> </w:t>
      </w:r>
      <w:r w:rsidR="00CA4771" w:rsidRPr="00D51AFB">
        <w:rPr>
          <w:rFonts w:ascii="Verdana" w:hAnsi="Verdana"/>
          <w:sz w:val="22"/>
          <w:szCs w:val="22"/>
          <w:lang w:val="fr-FR"/>
        </w:rPr>
        <w:t>I</w:t>
      </w:r>
      <w:r w:rsidR="00617972">
        <w:rPr>
          <w:rFonts w:ascii="Verdana" w:hAnsi="Verdana"/>
          <w:sz w:val="22"/>
          <w:szCs w:val="22"/>
          <w:lang w:val="fr-FR"/>
        </w:rPr>
        <w:t>T</w:t>
      </w:r>
      <w:r w:rsidR="00CA4771" w:rsidRPr="00D51AFB">
        <w:rPr>
          <w:rFonts w:ascii="Verdana" w:hAnsi="Verdana"/>
          <w:sz w:val="22"/>
          <w:szCs w:val="22"/>
          <w:lang w:val="fr-FR"/>
        </w:rPr>
        <w:t>,</w:t>
      </w:r>
      <w:r w:rsidR="00CA4771" w:rsidRPr="00D51AFB">
        <w:rPr>
          <w:rFonts w:ascii="Verdana" w:hAnsi="Verdana"/>
          <w:spacing w:val="-3"/>
          <w:sz w:val="22"/>
          <w:szCs w:val="22"/>
          <w:lang w:val="fr-FR"/>
        </w:rPr>
        <w:t xml:space="preserve"> </w:t>
      </w:r>
      <w:r w:rsidR="009532CE">
        <w:rPr>
          <w:rFonts w:ascii="Verdana" w:hAnsi="Verdana"/>
          <w:sz w:val="22"/>
          <w:szCs w:val="22"/>
          <w:lang w:val="fr-FR"/>
        </w:rPr>
        <w:t>XK</w:t>
      </w:r>
      <w:r w:rsidR="000979B1">
        <w:rPr>
          <w:rFonts w:ascii="Verdana" w:hAnsi="Verdana"/>
          <w:sz w:val="22"/>
          <w:szCs w:val="22"/>
          <w:lang w:val="fr-FR"/>
        </w:rPr>
        <w:t>,</w:t>
      </w:r>
      <w:r w:rsidR="00CA4771" w:rsidRPr="00D51AFB">
        <w:rPr>
          <w:rFonts w:ascii="Verdana" w:hAnsi="Verdana"/>
          <w:spacing w:val="-3"/>
          <w:sz w:val="22"/>
          <w:szCs w:val="22"/>
          <w:lang w:val="fr-FR"/>
        </w:rPr>
        <w:t xml:space="preserve"> </w:t>
      </w:r>
      <w:r w:rsidR="00CA4771" w:rsidRPr="00D51AFB">
        <w:rPr>
          <w:rFonts w:ascii="Verdana" w:hAnsi="Verdana"/>
          <w:sz w:val="22"/>
          <w:szCs w:val="22"/>
          <w:lang w:val="fr-FR"/>
        </w:rPr>
        <w:t>P</w:t>
      </w:r>
      <w:r w:rsidR="00B03581">
        <w:rPr>
          <w:rFonts w:ascii="Verdana" w:hAnsi="Verdana"/>
          <w:sz w:val="22"/>
          <w:szCs w:val="22"/>
          <w:lang w:val="fr-FR"/>
        </w:rPr>
        <w:t>L</w:t>
      </w:r>
      <w:r w:rsidR="00CA4771" w:rsidRPr="00D51AFB">
        <w:rPr>
          <w:rFonts w:ascii="Verdana" w:hAnsi="Verdana"/>
          <w:sz w:val="22"/>
          <w:szCs w:val="22"/>
          <w:lang w:val="fr-FR"/>
        </w:rPr>
        <w:t>,</w:t>
      </w:r>
      <w:r w:rsidR="00CA4771" w:rsidRPr="00D51AFB">
        <w:rPr>
          <w:rFonts w:ascii="Verdana" w:hAnsi="Verdana"/>
          <w:spacing w:val="-4"/>
          <w:sz w:val="22"/>
          <w:szCs w:val="22"/>
          <w:lang w:val="fr-FR"/>
        </w:rPr>
        <w:t xml:space="preserve"> </w:t>
      </w:r>
      <w:r w:rsidR="00CA4771" w:rsidRPr="00D51AFB">
        <w:rPr>
          <w:rFonts w:ascii="Verdana" w:hAnsi="Verdana"/>
          <w:sz w:val="22"/>
          <w:szCs w:val="22"/>
          <w:lang w:val="fr-FR"/>
        </w:rPr>
        <w:t>R</w:t>
      </w:r>
      <w:r w:rsidR="00B03581">
        <w:rPr>
          <w:rFonts w:ascii="Verdana" w:hAnsi="Verdana"/>
          <w:sz w:val="22"/>
          <w:szCs w:val="22"/>
          <w:lang w:val="fr-FR"/>
        </w:rPr>
        <w:t>U</w:t>
      </w:r>
      <w:r w:rsidR="00CA4771" w:rsidRPr="00D51AFB">
        <w:rPr>
          <w:rFonts w:ascii="Verdana" w:hAnsi="Verdana"/>
          <w:sz w:val="22"/>
          <w:szCs w:val="22"/>
          <w:lang w:val="fr-FR"/>
        </w:rPr>
        <w:t>,</w:t>
      </w:r>
      <w:r w:rsidR="00CA4771" w:rsidRPr="00D51AFB">
        <w:rPr>
          <w:rFonts w:ascii="Verdana" w:hAnsi="Verdana"/>
          <w:spacing w:val="-3"/>
          <w:sz w:val="22"/>
          <w:szCs w:val="22"/>
          <w:lang w:val="fr-FR"/>
        </w:rPr>
        <w:t xml:space="preserve"> </w:t>
      </w:r>
      <w:r w:rsidR="00CA4771" w:rsidRPr="00D51AFB">
        <w:rPr>
          <w:rFonts w:ascii="Verdana" w:hAnsi="Verdana"/>
          <w:sz w:val="22"/>
          <w:szCs w:val="22"/>
          <w:lang w:val="fr-FR"/>
        </w:rPr>
        <w:t>R</w:t>
      </w:r>
      <w:r w:rsidR="00B20C0F">
        <w:rPr>
          <w:rFonts w:ascii="Verdana" w:hAnsi="Verdana"/>
          <w:sz w:val="22"/>
          <w:szCs w:val="22"/>
          <w:lang w:val="fr-FR"/>
        </w:rPr>
        <w:t>O</w:t>
      </w:r>
      <w:r w:rsidR="00CA4771" w:rsidRPr="00D51AFB">
        <w:rPr>
          <w:rFonts w:ascii="Verdana" w:hAnsi="Verdana"/>
          <w:sz w:val="22"/>
          <w:szCs w:val="22"/>
          <w:lang w:val="fr-FR"/>
        </w:rPr>
        <w:t>,</w:t>
      </w:r>
      <w:r w:rsidR="00CA4771" w:rsidRPr="00D51AFB">
        <w:rPr>
          <w:rFonts w:ascii="Verdana" w:hAnsi="Verdana"/>
          <w:spacing w:val="-4"/>
          <w:sz w:val="22"/>
          <w:szCs w:val="22"/>
          <w:lang w:val="fr-FR"/>
        </w:rPr>
        <w:t xml:space="preserve"> </w:t>
      </w:r>
      <w:r w:rsidR="00CA4771" w:rsidRPr="00D51AFB">
        <w:rPr>
          <w:rFonts w:ascii="Verdana" w:hAnsi="Verdana"/>
          <w:sz w:val="22"/>
          <w:szCs w:val="22"/>
          <w:lang w:val="fr-FR"/>
        </w:rPr>
        <w:t>NL,</w:t>
      </w:r>
      <w:r w:rsidR="00CA4771" w:rsidRPr="00D51AFB">
        <w:rPr>
          <w:rFonts w:ascii="Verdana" w:hAnsi="Verdana"/>
          <w:spacing w:val="-3"/>
          <w:sz w:val="22"/>
          <w:szCs w:val="22"/>
          <w:lang w:val="fr-FR"/>
        </w:rPr>
        <w:t xml:space="preserve"> </w:t>
      </w:r>
      <w:r w:rsidR="00CA4771" w:rsidRPr="00D51AFB">
        <w:rPr>
          <w:rFonts w:ascii="Verdana" w:hAnsi="Verdana"/>
          <w:sz w:val="22"/>
          <w:szCs w:val="22"/>
          <w:lang w:val="fr-FR"/>
        </w:rPr>
        <w:t>SK,</w:t>
      </w:r>
      <w:r w:rsidR="00CA4771" w:rsidRPr="00D51AFB">
        <w:rPr>
          <w:rFonts w:ascii="Verdana" w:hAnsi="Verdana"/>
          <w:spacing w:val="-4"/>
          <w:sz w:val="22"/>
          <w:szCs w:val="22"/>
          <w:lang w:val="fr-FR"/>
        </w:rPr>
        <w:t xml:space="preserve"> </w:t>
      </w:r>
      <w:r w:rsidR="00CA4771" w:rsidRPr="00D51AFB">
        <w:rPr>
          <w:rFonts w:ascii="Verdana" w:hAnsi="Verdana"/>
          <w:sz w:val="22"/>
          <w:szCs w:val="22"/>
          <w:lang w:val="fr-FR"/>
        </w:rPr>
        <w:t>T</w:t>
      </w:r>
      <w:r w:rsidR="0047315B">
        <w:rPr>
          <w:rFonts w:ascii="Verdana" w:hAnsi="Verdana"/>
          <w:sz w:val="22"/>
          <w:szCs w:val="22"/>
          <w:lang w:val="fr-FR"/>
        </w:rPr>
        <w:t>R</w:t>
      </w:r>
      <w:r w:rsidR="00CA4771" w:rsidRPr="00D51AFB">
        <w:rPr>
          <w:rFonts w:ascii="Verdana" w:hAnsi="Verdana"/>
          <w:sz w:val="22"/>
          <w:szCs w:val="22"/>
          <w:lang w:val="fr-FR"/>
        </w:rPr>
        <w:t>,</w:t>
      </w:r>
      <w:r w:rsidR="00CA4771" w:rsidRPr="00D51AFB">
        <w:rPr>
          <w:rFonts w:ascii="Verdana" w:hAnsi="Verdana"/>
          <w:spacing w:val="-4"/>
          <w:sz w:val="22"/>
          <w:szCs w:val="22"/>
          <w:lang w:val="fr-FR"/>
        </w:rPr>
        <w:t xml:space="preserve"> </w:t>
      </w:r>
      <w:r w:rsidR="00CA4771" w:rsidRPr="00D51AFB">
        <w:rPr>
          <w:rFonts w:ascii="Verdana" w:hAnsi="Verdana"/>
          <w:spacing w:val="-2"/>
          <w:sz w:val="22"/>
          <w:szCs w:val="22"/>
          <w:lang w:val="fr-FR"/>
        </w:rPr>
        <w:t>P</w:t>
      </w:r>
      <w:r>
        <w:rPr>
          <w:rFonts w:ascii="Verdana" w:hAnsi="Verdana"/>
          <w:spacing w:val="-2"/>
          <w:sz w:val="22"/>
          <w:szCs w:val="22"/>
          <w:lang w:val="fr-FR"/>
        </w:rPr>
        <w:t>T</w:t>
      </w:r>
    </w:p>
    <w:p w14:paraId="2B5F0FB7" w14:textId="77777777" w:rsidR="00192248" w:rsidRDefault="00192248" w:rsidP="0054112E">
      <w:pPr>
        <w:pStyle w:val="Corpsdetexte"/>
        <w:spacing w:before="0" w:line="286" w:lineRule="auto"/>
        <w:ind w:left="0"/>
        <w:rPr>
          <w:rFonts w:ascii="Verdana" w:hAnsi="Verdana"/>
          <w:sz w:val="22"/>
          <w:szCs w:val="22"/>
          <w:lang w:val="fr-FR"/>
        </w:rPr>
      </w:pPr>
    </w:p>
    <w:p w14:paraId="5EEB7AEF" w14:textId="77777777" w:rsidR="00192248" w:rsidRDefault="00192248" w:rsidP="0054112E">
      <w:pPr>
        <w:pStyle w:val="Corpsdetexte"/>
        <w:spacing w:before="0" w:line="286" w:lineRule="auto"/>
        <w:ind w:left="0"/>
        <w:rPr>
          <w:rFonts w:ascii="Verdana" w:hAnsi="Verdana"/>
          <w:sz w:val="22"/>
          <w:szCs w:val="22"/>
          <w:lang w:val="fr-FR"/>
        </w:rPr>
      </w:pPr>
    </w:p>
    <w:p w14:paraId="6C004FB5" w14:textId="78EAB33F" w:rsidR="00772D5C" w:rsidRPr="00D51AFB" w:rsidRDefault="00D51AFB" w:rsidP="00192248">
      <w:pPr>
        <w:pStyle w:val="Corpsdetexte"/>
        <w:spacing w:before="0" w:line="286" w:lineRule="auto"/>
        <w:ind w:left="0"/>
        <w:rPr>
          <w:rFonts w:ascii="Verdana" w:hAnsi="Verdana"/>
          <w:sz w:val="22"/>
          <w:szCs w:val="22"/>
          <w:lang w:val="fr-FR"/>
        </w:rPr>
      </w:pPr>
      <w:r w:rsidRPr="00D51AFB">
        <w:rPr>
          <w:rFonts w:ascii="Verdana" w:hAnsi="Verdana"/>
          <w:sz w:val="22"/>
          <w:szCs w:val="22"/>
          <w:lang w:val="fr-FR"/>
        </w:rPr>
        <w:lastRenderedPageBreak/>
        <w:t>Malheureusement absen</w:t>
      </w:r>
      <w:r>
        <w:rPr>
          <w:rFonts w:ascii="Verdana" w:hAnsi="Verdana"/>
          <w:sz w:val="22"/>
          <w:szCs w:val="22"/>
          <w:lang w:val="fr-FR"/>
        </w:rPr>
        <w:t>ts</w:t>
      </w:r>
      <w:r w:rsidR="00CA4771" w:rsidRPr="00D51AFB">
        <w:rPr>
          <w:rFonts w:ascii="Verdana" w:hAnsi="Verdana"/>
          <w:sz w:val="22"/>
          <w:szCs w:val="22"/>
          <w:lang w:val="fr-FR"/>
        </w:rPr>
        <w:t>:</w:t>
      </w:r>
      <w:r w:rsidR="00CA4771" w:rsidRPr="00D51AFB">
        <w:rPr>
          <w:rFonts w:ascii="Verdana" w:hAnsi="Verdana"/>
          <w:spacing w:val="-7"/>
          <w:sz w:val="22"/>
          <w:szCs w:val="22"/>
          <w:lang w:val="fr-FR"/>
        </w:rPr>
        <w:t xml:space="preserve"> </w:t>
      </w:r>
      <w:r w:rsidR="00CA4771" w:rsidRPr="00D51AFB">
        <w:rPr>
          <w:rFonts w:ascii="Verdana" w:hAnsi="Verdana"/>
          <w:sz w:val="22"/>
          <w:szCs w:val="22"/>
          <w:lang w:val="fr-FR"/>
        </w:rPr>
        <w:t>CH,</w:t>
      </w:r>
      <w:r w:rsidR="00CA4771" w:rsidRPr="00D51AFB">
        <w:rPr>
          <w:rFonts w:ascii="Verdana" w:hAnsi="Verdana"/>
          <w:spacing w:val="-7"/>
          <w:sz w:val="22"/>
          <w:szCs w:val="22"/>
          <w:lang w:val="fr-FR"/>
        </w:rPr>
        <w:t xml:space="preserve"> </w:t>
      </w:r>
      <w:r w:rsidR="00CA4771" w:rsidRPr="00D51AFB">
        <w:rPr>
          <w:rFonts w:ascii="Verdana" w:hAnsi="Verdana"/>
          <w:sz w:val="22"/>
          <w:szCs w:val="22"/>
          <w:lang w:val="fr-FR"/>
        </w:rPr>
        <w:t>DK,</w:t>
      </w:r>
      <w:r w:rsidR="00CA4771" w:rsidRPr="00D51AFB">
        <w:rPr>
          <w:rFonts w:ascii="Verdana" w:hAnsi="Verdana"/>
          <w:spacing w:val="-6"/>
          <w:sz w:val="22"/>
          <w:szCs w:val="22"/>
          <w:lang w:val="fr-FR"/>
        </w:rPr>
        <w:t xml:space="preserve"> </w:t>
      </w:r>
      <w:r w:rsidR="00CA4771" w:rsidRPr="00D51AFB">
        <w:rPr>
          <w:rFonts w:ascii="Verdana" w:hAnsi="Verdana"/>
          <w:sz w:val="22"/>
          <w:szCs w:val="22"/>
          <w:lang w:val="fr-FR"/>
        </w:rPr>
        <w:t>S</w:t>
      </w:r>
      <w:r w:rsidR="00DD7229">
        <w:rPr>
          <w:rFonts w:ascii="Verdana" w:hAnsi="Verdana"/>
          <w:sz w:val="22"/>
          <w:szCs w:val="22"/>
          <w:lang w:val="fr-FR"/>
        </w:rPr>
        <w:t>E</w:t>
      </w:r>
      <w:r w:rsidR="00CA4771" w:rsidRPr="00D51AFB">
        <w:rPr>
          <w:rFonts w:ascii="Verdana" w:hAnsi="Verdana"/>
          <w:sz w:val="22"/>
          <w:szCs w:val="22"/>
          <w:lang w:val="fr-FR"/>
        </w:rPr>
        <w:t>,</w:t>
      </w:r>
      <w:r w:rsidR="00CA4771" w:rsidRPr="00D51AFB">
        <w:rPr>
          <w:rFonts w:ascii="Verdana" w:hAnsi="Verdana"/>
          <w:spacing w:val="-6"/>
          <w:sz w:val="22"/>
          <w:szCs w:val="22"/>
          <w:lang w:val="fr-FR"/>
        </w:rPr>
        <w:t xml:space="preserve"> </w:t>
      </w:r>
      <w:r w:rsidR="00CA4771" w:rsidRPr="00D51AFB">
        <w:rPr>
          <w:rFonts w:ascii="Verdana" w:hAnsi="Verdana"/>
          <w:sz w:val="22"/>
          <w:szCs w:val="22"/>
          <w:lang w:val="fr-FR"/>
        </w:rPr>
        <w:t>SL,</w:t>
      </w:r>
      <w:r w:rsidR="00CA4771" w:rsidRPr="00D51AFB">
        <w:rPr>
          <w:rFonts w:ascii="Verdana" w:hAnsi="Verdana"/>
          <w:spacing w:val="-6"/>
          <w:sz w:val="22"/>
          <w:szCs w:val="22"/>
          <w:lang w:val="fr-FR"/>
        </w:rPr>
        <w:t xml:space="preserve"> </w:t>
      </w:r>
      <w:r w:rsidR="005C2755">
        <w:rPr>
          <w:rFonts w:ascii="Verdana" w:hAnsi="Verdana"/>
          <w:sz w:val="22"/>
          <w:szCs w:val="22"/>
          <w:lang w:val="fr-FR"/>
        </w:rPr>
        <w:t>RS</w:t>
      </w:r>
      <w:r w:rsidR="00CA4771" w:rsidRPr="00D51AFB">
        <w:rPr>
          <w:rFonts w:ascii="Verdana" w:hAnsi="Verdana"/>
          <w:sz w:val="22"/>
          <w:szCs w:val="22"/>
          <w:lang w:val="fr-FR"/>
        </w:rPr>
        <w:t>,</w:t>
      </w:r>
      <w:r w:rsidR="00CA4771" w:rsidRPr="00D51AFB">
        <w:rPr>
          <w:rFonts w:ascii="Verdana" w:hAnsi="Verdana"/>
          <w:spacing w:val="-6"/>
          <w:sz w:val="22"/>
          <w:szCs w:val="22"/>
          <w:lang w:val="fr-FR"/>
        </w:rPr>
        <w:t xml:space="preserve"> </w:t>
      </w:r>
      <w:r w:rsidR="00CA4771" w:rsidRPr="00D51AFB">
        <w:rPr>
          <w:rFonts w:ascii="Verdana" w:hAnsi="Verdana"/>
          <w:sz w:val="22"/>
          <w:szCs w:val="22"/>
          <w:lang w:val="fr-FR"/>
        </w:rPr>
        <w:t>UK,</w:t>
      </w:r>
      <w:r w:rsidR="00CA4771" w:rsidRPr="00D51AFB">
        <w:rPr>
          <w:rFonts w:ascii="Verdana" w:hAnsi="Verdana"/>
          <w:spacing w:val="-7"/>
          <w:sz w:val="22"/>
          <w:szCs w:val="22"/>
          <w:lang w:val="fr-FR"/>
        </w:rPr>
        <w:t xml:space="preserve"> </w:t>
      </w:r>
      <w:r w:rsidR="00CA4771" w:rsidRPr="00D51AFB">
        <w:rPr>
          <w:rFonts w:ascii="Verdana" w:hAnsi="Verdana"/>
          <w:sz w:val="22"/>
          <w:szCs w:val="22"/>
          <w:lang w:val="fr-FR"/>
        </w:rPr>
        <w:t>LT,</w:t>
      </w:r>
      <w:r w:rsidR="00CA4771" w:rsidRPr="00D51AFB">
        <w:rPr>
          <w:rFonts w:ascii="Verdana" w:hAnsi="Verdana"/>
          <w:spacing w:val="-5"/>
          <w:sz w:val="22"/>
          <w:szCs w:val="22"/>
          <w:lang w:val="fr-FR"/>
        </w:rPr>
        <w:t xml:space="preserve"> </w:t>
      </w:r>
      <w:r w:rsidR="00CA4771" w:rsidRPr="00D51AFB">
        <w:rPr>
          <w:rFonts w:ascii="Verdana" w:hAnsi="Verdana"/>
          <w:sz w:val="22"/>
          <w:szCs w:val="22"/>
          <w:lang w:val="fr-FR"/>
        </w:rPr>
        <w:t>S</w:t>
      </w:r>
      <w:r w:rsidR="00CA4771" w:rsidRPr="00D51AFB">
        <w:rPr>
          <w:rFonts w:ascii="Verdana" w:hAnsi="Verdana"/>
          <w:spacing w:val="-2"/>
          <w:sz w:val="22"/>
          <w:szCs w:val="22"/>
          <w:lang w:val="fr-FR"/>
        </w:rPr>
        <w:t>M</w:t>
      </w:r>
    </w:p>
    <w:p w14:paraId="1337DC6D" w14:textId="742A0DC0" w:rsidR="00A726E2" w:rsidRPr="00A726E2" w:rsidRDefault="00A726E2" w:rsidP="00192248">
      <w:pPr>
        <w:pStyle w:val="Titre2"/>
        <w:spacing w:before="0" w:line="286" w:lineRule="auto"/>
        <w:ind w:left="0"/>
        <w:rPr>
          <w:rFonts w:ascii="Verdana" w:hAnsi="Verdana"/>
          <w:b w:val="0"/>
          <w:bCs w:val="0"/>
          <w:sz w:val="22"/>
          <w:szCs w:val="22"/>
          <w:lang w:val="fr-FR"/>
        </w:rPr>
      </w:pPr>
      <w:r w:rsidRPr="00A726E2">
        <w:rPr>
          <w:rFonts w:ascii="Verdana" w:hAnsi="Verdana"/>
          <w:b w:val="0"/>
          <w:bCs w:val="0"/>
          <w:sz w:val="22"/>
          <w:szCs w:val="22"/>
          <w:lang w:val="fr-FR"/>
        </w:rPr>
        <w:t>Les membres suivants de l'ESKT se sont excusés : Istvan Rohringer, Jean-L</w:t>
      </w:r>
      <w:r w:rsidR="001C39D1">
        <w:rPr>
          <w:rFonts w:ascii="Verdana" w:hAnsi="Verdana"/>
          <w:b w:val="0"/>
          <w:bCs w:val="0"/>
          <w:sz w:val="22"/>
          <w:szCs w:val="22"/>
          <w:lang w:val="fr-FR"/>
        </w:rPr>
        <w:t>ouis</w:t>
      </w:r>
      <w:r w:rsidRPr="00A726E2">
        <w:rPr>
          <w:rFonts w:ascii="Verdana" w:hAnsi="Verdana"/>
          <w:b w:val="0"/>
          <w:bCs w:val="0"/>
          <w:sz w:val="22"/>
          <w:szCs w:val="22"/>
          <w:lang w:val="fr-FR"/>
        </w:rPr>
        <w:t xml:space="preserve"> Frindel, Ronald Bube, Jan Schrötz,</w:t>
      </w:r>
    </w:p>
    <w:p w14:paraId="610FFBE4" w14:textId="77777777" w:rsidR="00A726E2" w:rsidRPr="00A726E2" w:rsidRDefault="00A726E2" w:rsidP="00192248">
      <w:pPr>
        <w:pStyle w:val="Titre2"/>
        <w:spacing w:before="0" w:line="286" w:lineRule="auto"/>
        <w:ind w:left="0"/>
        <w:rPr>
          <w:rFonts w:ascii="Verdana" w:hAnsi="Verdana"/>
          <w:b w:val="0"/>
          <w:bCs w:val="0"/>
          <w:sz w:val="22"/>
          <w:szCs w:val="22"/>
          <w:lang w:val="fr-FR"/>
        </w:rPr>
      </w:pPr>
      <w:r w:rsidRPr="00A726E2">
        <w:rPr>
          <w:rFonts w:ascii="Verdana" w:hAnsi="Verdana"/>
          <w:b w:val="0"/>
          <w:bCs w:val="0"/>
          <w:sz w:val="22"/>
          <w:szCs w:val="22"/>
          <w:lang w:val="fr-FR"/>
        </w:rPr>
        <w:t>La secrétaire générale (SG) Jeannine Jehl a également envoyé les documents et les a publiés sur le site web.</w:t>
      </w:r>
    </w:p>
    <w:p w14:paraId="3E7FA3D8" w14:textId="13CA804D" w:rsidR="00A726E2" w:rsidRPr="00A726E2" w:rsidRDefault="00A726E2" w:rsidP="00192248">
      <w:pPr>
        <w:pStyle w:val="Titre2"/>
        <w:spacing w:before="0" w:line="286" w:lineRule="auto"/>
        <w:ind w:left="0"/>
        <w:rPr>
          <w:rFonts w:ascii="Verdana" w:hAnsi="Verdana"/>
          <w:b w:val="0"/>
          <w:bCs w:val="0"/>
          <w:sz w:val="22"/>
          <w:szCs w:val="22"/>
          <w:lang w:val="fr-FR"/>
        </w:rPr>
      </w:pPr>
      <w:r w:rsidRPr="00A726E2">
        <w:rPr>
          <w:rFonts w:ascii="Verdana" w:hAnsi="Verdana"/>
          <w:b w:val="0"/>
          <w:bCs w:val="0"/>
          <w:sz w:val="22"/>
          <w:szCs w:val="22"/>
          <w:lang w:val="fr-FR"/>
        </w:rPr>
        <w:t>À ce sujet, il convient de noter que les inscriptions doivent être effectuées dans les délais impartis.</w:t>
      </w:r>
      <w:r w:rsidR="003A0226">
        <w:rPr>
          <w:rFonts w:ascii="Verdana" w:hAnsi="Verdana"/>
          <w:b w:val="0"/>
          <w:bCs w:val="0"/>
          <w:sz w:val="22"/>
          <w:szCs w:val="22"/>
          <w:lang w:val="fr-FR"/>
        </w:rPr>
        <w:t xml:space="preserve"> </w:t>
      </w:r>
      <w:r w:rsidRPr="00A726E2">
        <w:rPr>
          <w:rFonts w:ascii="Verdana" w:hAnsi="Verdana"/>
          <w:b w:val="0"/>
          <w:bCs w:val="0"/>
          <w:sz w:val="22"/>
          <w:szCs w:val="22"/>
          <w:lang w:val="fr-FR"/>
        </w:rPr>
        <w:t>Cela faciliterait considérablement la tâche des organisateurs lors de la planification d’un tel événement.</w:t>
      </w:r>
    </w:p>
    <w:p w14:paraId="190296CA" w14:textId="59253E4F" w:rsidR="00A726E2" w:rsidRPr="00A726E2" w:rsidRDefault="00A726E2" w:rsidP="00192248">
      <w:pPr>
        <w:pStyle w:val="Titre2"/>
        <w:spacing w:before="0" w:line="286" w:lineRule="auto"/>
        <w:ind w:left="0"/>
        <w:rPr>
          <w:rFonts w:ascii="Verdana" w:hAnsi="Verdana"/>
          <w:b w:val="0"/>
          <w:bCs w:val="0"/>
          <w:sz w:val="22"/>
          <w:szCs w:val="22"/>
          <w:lang w:val="fr-FR"/>
        </w:rPr>
      </w:pPr>
      <w:r w:rsidRPr="00A726E2">
        <w:rPr>
          <w:rFonts w:ascii="Verdana" w:hAnsi="Verdana"/>
          <w:b w:val="0"/>
          <w:bCs w:val="0"/>
          <w:sz w:val="22"/>
          <w:szCs w:val="22"/>
          <w:lang w:val="fr-FR"/>
        </w:rPr>
        <w:t>Malheureusement, toutes les adresses e-mail ne sont plus à jour ; veuillez impérativement communiquer les modifications à la SG. (Le site web de l’EE doit toujours être à jour. Une liste d’adresses à jour est également importante pour le président de la section.)</w:t>
      </w:r>
    </w:p>
    <w:p w14:paraId="28A51AF8" w14:textId="77777777" w:rsidR="0054112E" w:rsidRPr="00A726E2" w:rsidRDefault="0054112E" w:rsidP="0054112E">
      <w:pPr>
        <w:pStyle w:val="Titre2"/>
        <w:spacing w:before="0" w:line="286" w:lineRule="auto"/>
        <w:ind w:left="0"/>
        <w:rPr>
          <w:rFonts w:ascii="Verdana" w:hAnsi="Verdana"/>
          <w:sz w:val="22"/>
          <w:szCs w:val="22"/>
          <w:lang w:val="fr-FR"/>
        </w:rPr>
      </w:pPr>
    </w:p>
    <w:p w14:paraId="24E758F1" w14:textId="708A2706" w:rsidR="00772D5C" w:rsidRDefault="00CA4771" w:rsidP="0054112E">
      <w:pPr>
        <w:pStyle w:val="Titre2"/>
        <w:spacing w:before="0" w:line="286" w:lineRule="auto"/>
        <w:ind w:left="0"/>
        <w:rPr>
          <w:rFonts w:ascii="Verdana" w:hAnsi="Verdana"/>
          <w:spacing w:val="-4"/>
          <w:sz w:val="22"/>
          <w:szCs w:val="22"/>
          <w:lang w:val="fr-FR"/>
        </w:rPr>
      </w:pPr>
      <w:r w:rsidRPr="00EF5A0A">
        <w:rPr>
          <w:rFonts w:ascii="Verdana" w:hAnsi="Verdana"/>
          <w:sz w:val="22"/>
          <w:szCs w:val="22"/>
          <w:lang w:val="fr-FR"/>
        </w:rPr>
        <w:t>3.</w:t>
      </w:r>
      <w:r w:rsidRPr="00EF5A0A">
        <w:rPr>
          <w:rFonts w:ascii="Verdana" w:hAnsi="Verdana"/>
          <w:spacing w:val="-7"/>
          <w:sz w:val="22"/>
          <w:szCs w:val="22"/>
          <w:lang w:val="fr-FR"/>
        </w:rPr>
        <w:t xml:space="preserve"> </w:t>
      </w:r>
      <w:r w:rsidR="00EF5A0A">
        <w:rPr>
          <w:rFonts w:ascii="Verdana" w:hAnsi="Verdana"/>
          <w:sz w:val="22"/>
          <w:szCs w:val="22"/>
          <w:lang w:val="fr-FR"/>
        </w:rPr>
        <w:t>C</w:t>
      </w:r>
      <w:r w:rsidR="00EF5A0A" w:rsidRPr="00EF5A0A">
        <w:rPr>
          <w:rFonts w:ascii="Verdana" w:hAnsi="Verdana"/>
          <w:sz w:val="22"/>
          <w:szCs w:val="22"/>
          <w:lang w:val="fr-FR"/>
        </w:rPr>
        <w:t>ompte-rendu de la réunion</w:t>
      </w:r>
      <w:r w:rsidRPr="00EF5A0A">
        <w:rPr>
          <w:rFonts w:ascii="Verdana" w:hAnsi="Verdana"/>
          <w:spacing w:val="-7"/>
          <w:sz w:val="22"/>
          <w:szCs w:val="22"/>
          <w:lang w:val="fr-FR"/>
        </w:rPr>
        <w:t xml:space="preserve"> </w:t>
      </w:r>
      <w:r w:rsidRPr="00EF5A0A">
        <w:rPr>
          <w:rFonts w:ascii="Verdana" w:hAnsi="Verdana"/>
          <w:spacing w:val="-4"/>
          <w:sz w:val="22"/>
          <w:szCs w:val="22"/>
          <w:lang w:val="fr-FR"/>
        </w:rPr>
        <w:t>2025</w:t>
      </w:r>
    </w:p>
    <w:p w14:paraId="16B555F7" w14:textId="090D25A9" w:rsidR="00FC5274" w:rsidRPr="00D64F43" w:rsidRDefault="00D64F43" w:rsidP="0054112E">
      <w:pPr>
        <w:pStyle w:val="Titre2"/>
        <w:spacing w:before="0" w:line="286" w:lineRule="auto"/>
        <w:ind w:left="0"/>
        <w:rPr>
          <w:rFonts w:ascii="Verdana" w:hAnsi="Verdana"/>
          <w:spacing w:val="-4"/>
          <w:sz w:val="22"/>
          <w:szCs w:val="22"/>
          <w:lang w:val="fr-FR"/>
        </w:rPr>
      </w:pPr>
      <w:r w:rsidRPr="00D64F43">
        <w:rPr>
          <w:rFonts w:ascii="Verdana" w:hAnsi="Verdana"/>
          <w:b w:val="0"/>
          <w:bCs w:val="0"/>
          <w:sz w:val="22"/>
          <w:szCs w:val="22"/>
          <w:lang w:val="fr-FR"/>
        </w:rPr>
        <w:t>Le procès-verbal de la réunion de Bucarest de 2025 a été rédigé par la secrétaire, Jürgen Weichold, et approuvé à l'unanimité. Il a été publié en trois langues sur le site web. Nous remercions Mme Weichold pour les traductions en anglais et en français.</w:t>
      </w:r>
    </w:p>
    <w:p w14:paraId="7E1B47A7" w14:textId="77777777" w:rsidR="00FC5274" w:rsidRPr="00D64F43" w:rsidRDefault="00FC5274" w:rsidP="0054112E">
      <w:pPr>
        <w:pStyle w:val="Titre2"/>
        <w:spacing w:before="0" w:line="286" w:lineRule="auto"/>
        <w:ind w:left="0"/>
        <w:rPr>
          <w:rFonts w:ascii="Verdana" w:hAnsi="Verdana"/>
          <w:sz w:val="22"/>
          <w:szCs w:val="22"/>
          <w:lang w:val="fr-FR"/>
        </w:rPr>
      </w:pPr>
    </w:p>
    <w:p w14:paraId="0CC6E221" w14:textId="625B421A" w:rsidR="00772D5C" w:rsidRPr="007102CC" w:rsidRDefault="00CA4771" w:rsidP="00656F2A">
      <w:pPr>
        <w:pStyle w:val="Titre2"/>
        <w:spacing w:before="0" w:line="286" w:lineRule="auto"/>
        <w:ind w:left="0"/>
        <w:rPr>
          <w:rFonts w:ascii="Verdana" w:hAnsi="Verdana"/>
          <w:sz w:val="22"/>
          <w:szCs w:val="22"/>
          <w:lang w:val="fr-FR"/>
        </w:rPr>
      </w:pPr>
      <w:r w:rsidRPr="007102CC">
        <w:rPr>
          <w:rFonts w:ascii="Verdana" w:hAnsi="Verdana"/>
          <w:sz w:val="22"/>
          <w:szCs w:val="22"/>
          <w:lang w:val="fr-FR"/>
        </w:rPr>
        <w:t>4.</w:t>
      </w:r>
      <w:r w:rsidRPr="007102CC">
        <w:rPr>
          <w:rFonts w:ascii="Verdana" w:hAnsi="Verdana"/>
          <w:spacing w:val="-7"/>
          <w:sz w:val="22"/>
          <w:szCs w:val="22"/>
          <w:lang w:val="fr-FR"/>
        </w:rPr>
        <w:t xml:space="preserve"> </w:t>
      </w:r>
      <w:r w:rsidRPr="007102CC">
        <w:rPr>
          <w:rFonts w:ascii="Verdana" w:hAnsi="Verdana"/>
          <w:sz w:val="22"/>
          <w:szCs w:val="22"/>
          <w:lang w:val="fr-FR"/>
        </w:rPr>
        <w:t>Information</w:t>
      </w:r>
      <w:r w:rsidR="00EF5A0A" w:rsidRPr="007102CC">
        <w:rPr>
          <w:rFonts w:ascii="Verdana" w:hAnsi="Verdana"/>
          <w:sz w:val="22"/>
          <w:szCs w:val="22"/>
          <w:lang w:val="fr-FR"/>
        </w:rPr>
        <w:t>s sur les problèmes</w:t>
      </w:r>
      <w:r w:rsidR="007102CC" w:rsidRPr="007102CC">
        <w:rPr>
          <w:rFonts w:ascii="Verdana" w:hAnsi="Verdana"/>
          <w:sz w:val="22"/>
          <w:szCs w:val="22"/>
          <w:lang w:val="fr-FR"/>
        </w:rPr>
        <w:t xml:space="preserve"> ac</w:t>
      </w:r>
      <w:r w:rsidR="007102CC">
        <w:rPr>
          <w:rFonts w:ascii="Verdana" w:hAnsi="Verdana"/>
          <w:sz w:val="22"/>
          <w:szCs w:val="22"/>
          <w:lang w:val="fr-FR"/>
        </w:rPr>
        <w:t>tuels sur la protection animale</w:t>
      </w:r>
    </w:p>
    <w:p w14:paraId="115D1885" w14:textId="77777777" w:rsidR="00656F2A" w:rsidRPr="00656F2A" w:rsidRDefault="00656F2A" w:rsidP="00656F2A">
      <w:pPr>
        <w:pStyle w:val="Corpsdetexte"/>
        <w:spacing w:before="0" w:line="286" w:lineRule="auto"/>
        <w:ind w:left="0"/>
        <w:rPr>
          <w:rFonts w:ascii="Verdana" w:hAnsi="Verdana"/>
          <w:sz w:val="22"/>
          <w:szCs w:val="22"/>
          <w:lang w:val="fr-FR"/>
        </w:rPr>
      </w:pPr>
      <w:r w:rsidRPr="00656F2A">
        <w:rPr>
          <w:rFonts w:ascii="Verdana" w:hAnsi="Verdana"/>
          <w:sz w:val="22"/>
          <w:szCs w:val="22"/>
          <w:lang w:val="fr-FR"/>
        </w:rPr>
        <w:t>Sur ce point de l'ordre du jour, le Dr Erik Apperlo a présenté un rapport distinct en dehors de la réunion de la section.</w:t>
      </w:r>
    </w:p>
    <w:p w14:paraId="7E989834" w14:textId="3B826FAC" w:rsidR="0054112E" w:rsidRDefault="00656F2A" w:rsidP="00656F2A">
      <w:pPr>
        <w:pStyle w:val="Corpsdetexte"/>
        <w:spacing w:before="0" w:line="286" w:lineRule="auto"/>
        <w:ind w:left="0"/>
        <w:rPr>
          <w:rFonts w:ascii="Verdana" w:hAnsi="Verdana"/>
          <w:sz w:val="22"/>
          <w:szCs w:val="22"/>
          <w:lang w:val="fr-FR"/>
        </w:rPr>
      </w:pPr>
      <w:r w:rsidRPr="00656F2A">
        <w:rPr>
          <w:rFonts w:ascii="Verdana" w:hAnsi="Verdana"/>
          <w:sz w:val="22"/>
          <w:szCs w:val="22"/>
          <w:lang w:val="fr-FR"/>
        </w:rPr>
        <w:t>Il a notamment abordé la situation épidémiologique, la grippe aviaire et la réapparition de la maladie de Newcastle chez la volaille, ainsi que les stratégies de vaccination nécessaires.</w:t>
      </w:r>
    </w:p>
    <w:p w14:paraId="5E35F22C" w14:textId="77777777" w:rsidR="00656F2A" w:rsidRPr="00656F2A" w:rsidRDefault="00656F2A" w:rsidP="00656F2A">
      <w:pPr>
        <w:pStyle w:val="Corpsdetexte"/>
        <w:spacing w:before="0" w:line="286" w:lineRule="auto"/>
        <w:ind w:left="0"/>
        <w:rPr>
          <w:rFonts w:ascii="Verdana" w:hAnsi="Verdana"/>
          <w:sz w:val="22"/>
          <w:szCs w:val="22"/>
          <w:lang w:val="fr-FR"/>
        </w:rPr>
      </w:pPr>
    </w:p>
    <w:p w14:paraId="6E466B3A" w14:textId="3B8E299C" w:rsidR="00772D5C" w:rsidRPr="00C13EAB" w:rsidRDefault="00CA4771" w:rsidP="0054112E">
      <w:pPr>
        <w:pStyle w:val="Titre2"/>
        <w:spacing w:before="0" w:line="286" w:lineRule="auto"/>
        <w:ind w:left="0"/>
        <w:rPr>
          <w:rFonts w:ascii="Verdana" w:hAnsi="Verdana"/>
          <w:sz w:val="22"/>
          <w:szCs w:val="22"/>
          <w:lang w:val="fr-FR"/>
        </w:rPr>
      </w:pPr>
      <w:r w:rsidRPr="00C13EAB">
        <w:rPr>
          <w:rFonts w:ascii="Verdana" w:hAnsi="Verdana"/>
          <w:sz w:val="22"/>
          <w:szCs w:val="22"/>
          <w:lang w:val="fr-FR"/>
        </w:rPr>
        <w:t>5.</w:t>
      </w:r>
      <w:r w:rsidRPr="00C13EAB">
        <w:rPr>
          <w:rFonts w:ascii="Verdana" w:hAnsi="Verdana"/>
          <w:spacing w:val="-7"/>
          <w:sz w:val="22"/>
          <w:szCs w:val="22"/>
          <w:lang w:val="fr-FR"/>
        </w:rPr>
        <w:t xml:space="preserve"> </w:t>
      </w:r>
      <w:r w:rsidR="005D0030" w:rsidRPr="00C13EAB">
        <w:rPr>
          <w:rFonts w:ascii="Verdana" w:hAnsi="Verdana"/>
          <w:sz w:val="22"/>
          <w:szCs w:val="22"/>
          <w:lang w:val="fr-FR"/>
        </w:rPr>
        <w:t>Comptes-rendus</w:t>
      </w:r>
      <w:r w:rsidR="00C13EAB" w:rsidRPr="00C13EAB">
        <w:rPr>
          <w:rFonts w:ascii="Verdana" w:hAnsi="Verdana"/>
          <w:sz w:val="22"/>
          <w:szCs w:val="22"/>
          <w:lang w:val="fr-FR"/>
        </w:rPr>
        <w:t xml:space="preserve"> des réunions d</w:t>
      </w:r>
      <w:r w:rsidR="00C13EAB">
        <w:rPr>
          <w:rFonts w:ascii="Verdana" w:hAnsi="Verdana"/>
          <w:sz w:val="22"/>
          <w:szCs w:val="22"/>
          <w:lang w:val="fr-FR"/>
        </w:rPr>
        <w:t>u présidium</w:t>
      </w:r>
    </w:p>
    <w:p w14:paraId="24EFE9AA" w14:textId="2797F664" w:rsidR="00E040B4" w:rsidRDefault="00E040B4" w:rsidP="00D64F43">
      <w:pPr>
        <w:pStyle w:val="Corpsdetexte"/>
        <w:spacing w:before="0" w:line="286" w:lineRule="auto"/>
        <w:ind w:left="0"/>
        <w:jc w:val="both"/>
        <w:rPr>
          <w:rFonts w:ascii="Verdana" w:hAnsi="Verdana"/>
          <w:sz w:val="22"/>
          <w:szCs w:val="22"/>
          <w:lang w:val="fr-FR"/>
        </w:rPr>
      </w:pPr>
      <w:r w:rsidRPr="00E040B4">
        <w:rPr>
          <w:rFonts w:ascii="Verdana" w:hAnsi="Verdana"/>
          <w:sz w:val="22"/>
          <w:szCs w:val="22"/>
          <w:lang w:val="fr-FR"/>
        </w:rPr>
        <w:t xml:space="preserve">Les points clés, les discussions et les concertations menées lors des dernières réunions du </w:t>
      </w:r>
      <w:r w:rsidR="00D64F43">
        <w:rPr>
          <w:rFonts w:ascii="Verdana" w:hAnsi="Verdana"/>
          <w:sz w:val="22"/>
          <w:szCs w:val="22"/>
          <w:lang w:val="fr-FR"/>
        </w:rPr>
        <w:t>présidium</w:t>
      </w:r>
      <w:r w:rsidRPr="00E040B4">
        <w:rPr>
          <w:rFonts w:ascii="Verdana" w:hAnsi="Verdana"/>
          <w:sz w:val="22"/>
          <w:szCs w:val="22"/>
          <w:lang w:val="fr-FR"/>
        </w:rPr>
        <w:t xml:space="preserve"> ont porté principalement sur </w:t>
      </w:r>
      <w:r w:rsidR="00FF5094">
        <w:rPr>
          <w:rFonts w:ascii="Verdana" w:hAnsi="Verdana"/>
          <w:sz w:val="22"/>
          <w:szCs w:val="22"/>
          <w:lang w:val="fr-FR"/>
        </w:rPr>
        <w:t>l’exposition</w:t>
      </w:r>
      <w:r w:rsidRPr="00E040B4">
        <w:rPr>
          <w:rFonts w:ascii="Verdana" w:hAnsi="Verdana"/>
          <w:sz w:val="22"/>
          <w:szCs w:val="22"/>
          <w:lang w:val="fr-FR"/>
        </w:rPr>
        <w:t xml:space="preserve"> EE de Nitra.</w:t>
      </w:r>
    </w:p>
    <w:p w14:paraId="22E3E066" w14:textId="7C89A768" w:rsidR="00E040B4" w:rsidRPr="00E040B4" w:rsidRDefault="00E040B4" w:rsidP="00D64F43">
      <w:pPr>
        <w:pStyle w:val="Corpsdetexte"/>
        <w:spacing w:before="0" w:line="286" w:lineRule="auto"/>
        <w:ind w:left="0"/>
        <w:jc w:val="both"/>
        <w:rPr>
          <w:rFonts w:ascii="Verdana" w:hAnsi="Verdana"/>
          <w:sz w:val="22"/>
          <w:szCs w:val="22"/>
          <w:lang w:val="fr-FR"/>
        </w:rPr>
      </w:pPr>
      <w:r w:rsidRPr="00E040B4">
        <w:rPr>
          <w:rFonts w:ascii="Verdana" w:hAnsi="Verdana"/>
          <w:sz w:val="22"/>
          <w:szCs w:val="22"/>
          <w:lang w:val="fr-FR"/>
        </w:rPr>
        <w:t xml:space="preserve">Le </w:t>
      </w:r>
      <w:r w:rsidR="00D64F43">
        <w:rPr>
          <w:rFonts w:ascii="Verdana" w:hAnsi="Verdana"/>
          <w:sz w:val="22"/>
          <w:szCs w:val="22"/>
          <w:lang w:val="fr-FR"/>
        </w:rPr>
        <w:t>présidium</w:t>
      </w:r>
      <w:r w:rsidR="00D64F43" w:rsidRPr="00E040B4">
        <w:rPr>
          <w:rFonts w:ascii="Verdana" w:hAnsi="Verdana"/>
          <w:sz w:val="22"/>
          <w:szCs w:val="22"/>
          <w:lang w:val="fr-FR"/>
        </w:rPr>
        <w:t xml:space="preserve"> </w:t>
      </w:r>
      <w:r w:rsidRPr="00E040B4">
        <w:rPr>
          <w:rFonts w:ascii="Verdana" w:hAnsi="Verdana"/>
          <w:sz w:val="22"/>
          <w:szCs w:val="22"/>
          <w:lang w:val="fr-FR"/>
        </w:rPr>
        <w:t xml:space="preserve">s'est réuni tous les 14 jours environ par le biais de réunions en ligne, notamment pour préparer </w:t>
      </w:r>
      <w:r w:rsidR="00FF5094">
        <w:rPr>
          <w:rFonts w:ascii="Verdana" w:hAnsi="Verdana"/>
          <w:sz w:val="22"/>
          <w:szCs w:val="22"/>
          <w:lang w:val="fr-FR"/>
        </w:rPr>
        <w:t>l’exposition</w:t>
      </w:r>
      <w:r w:rsidR="00FF5094" w:rsidRPr="00E040B4">
        <w:rPr>
          <w:rFonts w:ascii="Verdana" w:hAnsi="Verdana"/>
          <w:sz w:val="22"/>
          <w:szCs w:val="22"/>
          <w:lang w:val="fr-FR"/>
        </w:rPr>
        <w:t xml:space="preserve"> </w:t>
      </w:r>
      <w:r w:rsidRPr="00E040B4">
        <w:rPr>
          <w:rFonts w:ascii="Verdana" w:hAnsi="Verdana"/>
          <w:sz w:val="22"/>
          <w:szCs w:val="22"/>
          <w:lang w:val="fr-FR"/>
        </w:rPr>
        <w:t xml:space="preserve">EE. Les concertations et les décisions prises avec </w:t>
      </w:r>
      <w:r w:rsidR="00C1072C">
        <w:rPr>
          <w:rFonts w:ascii="Verdana" w:hAnsi="Verdana"/>
          <w:sz w:val="22"/>
          <w:szCs w:val="22"/>
          <w:lang w:val="fr-FR"/>
        </w:rPr>
        <w:t>les organisateurs</w:t>
      </w:r>
      <w:r w:rsidRPr="00E040B4">
        <w:rPr>
          <w:rFonts w:ascii="Verdana" w:hAnsi="Verdana"/>
          <w:sz w:val="22"/>
          <w:szCs w:val="22"/>
          <w:lang w:val="fr-FR"/>
        </w:rPr>
        <w:t xml:space="preserve"> étaient nécessaires pour garantir la meilleure préparation possible de la 30</w:t>
      </w:r>
      <w:r w:rsidRPr="006E7A19">
        <w:rPr>
          <w:rFonts w:ascii="Verdana" w:hAnsi="Verdana"/>
          <w:sz w:val="22"/>
          <w:szCs w:val="22"/>
          <w:vertAlign w:val="superscript"/>
          <w:lang w:val="fr-FR"/>
        </w:rPr>
        <w:t>e</w:t>
      </w:r>
      <w:r w:rsidRPr="00E040B4">
        <w:rPr>
          <w:rFonts w:ascii="Verdana" w:hAnsi="Verdana"/>
          <w:sz w:val="22"/>
          <w:szCs w:val="22"/>
          <w:lang w:val="fr-FR"/>
        </w:rPr>
        <w:t xml:space="preserve"> édition </w:t>
      </w:r>
      <w:r w:rsidR="00C1072C">
        <w:rPr>
          <w:rFonts w:ascii="Verdana" w:hAnsi="Verdana"/>
          <w:sz w:val="22"/>
          <w:szCs w:val="22"/>
          <w:lang w:val="fr-FR"/>
        </w:rPr>
        <w:t>de l’exposition</w:t>
      </w:r>
      <w:r w:rsidRPr="00E040B4">
        <w:rPr>
          <w:rFonts w:ascii="Verdana" w:hAnsi="Verdana"/>
          <w:sz w:val="22"/>
          <w:szCs w:val="22"/>
          <w:lang w:val="fr-FR"/>
        </w:rPr>
        <w:t xml:space="preserve"> EE. Même après l'événement, certains points devaient encore être clarifiés.</w:t>
      </w:r>
    </w:p>
    <w:p w14:paraId="23734914" w14:textId="7DAFCA94" w:rsidR="00665161" w:rsidRPr="00665161" w:rsidRDefault="00665161" w:rsidP="00294AB4">
      <w:pPr>
        <w:pStyle w:val="Corpsdetexte"/>
        <w:spacing w:before="0" w:line="286" w:lineRule="auto"/>
        <w:ind w:left="0"/>
        <w:jc w:val="both"/>
        <w:rPr>
          <w:rFonts w:ascii="Verdana" w:hAnsi="Verdana"/>
          <w:sz w:val="22"/>
          <w:szCs w:val="22"/>
          <w:lang w:val="fr-FR"/>
        </w:rPr>
      </w:pPr>
      <w:r w:rsidRPr="00665161">
        <w:rPr>
          <w:rFonts w:ascii="Verdana" w:hAnsi="Verdana"/>
          <w:sz w:val="22"/>
          <w:szCs w:val="22"/>
          <w:lang w:val="fr-FR"/>
        </w:rPr>
        <w:t xml:space="preserve">Des problèmes se posent concernant l'enregistrement et le transfert </w:t>
      </w:r>
      <w:r w:rsidR="00F7716E">
        <w:rPr>
          <w:rFonts w:ascii="Verdana" w:hAnsi="Verdana"/>
          <w:sz w:val="22"/>
          <w:szCs w:val="22"/>
          <w:lang w:val="fr-FR"/>
        </w:rPr>
        <w:t>de la banque</w:t>
      </w:r>
      <w:r w:rsidRPr="00665161">
        <w:rPr>
          <w:rFonts w:ascii="Verdana" w:hAnsi="Verdana"/>
          <w:sz w:val="22"/>
          <w:szCs w:val="22"/>
          <w:lang w:val="fr-FR"/>
        </w:rPr>
        <w:t xml:space="preserve"> de Flensburg au Luxembourg. Un accord a été conclu avec les autorités compétentes luxembourgeoises, selon lequel seul le directeur général, et non l'ensemble du comité directeur, doit être présent pour la signature.</w:t>
      </w:r>
    </w:p>
    <w:p w14:paraId="18C73C17" w14:textId="77777777" w:rsidR="00665161" w:rsidRPr="00665161" w:rsidRDefault="00665161" w:rsidP="00294AB4">
      <w:pPr>
        <w:pStyle w:val="Corpsdetexte"/>
        <w:spacing w:before="0" w:line="286" w:lineRule="auto"/>
        <w:ind w:left="0"/>
        <w:jc w:val="both"/>
        <w:rPr>
          <w:rFonts w:ascii="Verdana" w:hAnsi="Verdana"/>
          <w:sz w:val="22"/>
          <w:szCs w:val="22"/>
          <w:lang w:val="fr-FR"/>
        </w:rPr>
      </w:pPr>
      <w:r w:rsidRPr="00665161">
        <w:rPr>
          <w:rFonts w:ascii="Verdana" w:hAnsi="Verdana"/>
          <w:sz w:val="22"/>
          <w:szCs w:val="22"/>
          <w:lang w:val="fr-FR"/>
        </w:rPr>
        <w:t>Des discussions ont eu lieu avec les responsables concernés au sein de l'UE concernant la coopération et le soutien à notre fédération. Nous espérons que ces échanges se poursuivront et déboucheront sur des accords concrets.</w:t>
      </w:r>
    </w:p>
    <w:p w14:paraId="38C23A98" w14:textId="77777777" w:rsidR="00294AB4" w:rsidRDefault="00294AB4" w:rsidP="00294AB4">
      <w:pPr>
        <w:pStyle w:val="Corpsdetexte"/>
        <w:spacing w:before="0" w:line="286" w:lineRule="auto"/>
        <w:ind w:left="0"/>
        <w:jc w:val="both"/>
        <w:rPr>
          <w:rFonts w:ascii="Verdana" w:hAnsi="Verdana"/>
          <w:sz w:val="22"/>
          <w:szCs w:val="22"/>
          <w:lang w:val="fr-FR"/>
        </w:rPr>
      </w:pPr>
    </w:p>
    <w:p w14:paraId="79A465C3" w14:textId="77777777" w:rsidR="00294AB4" w:rsidRDefault="00294AB4" w:rsidP="00294AB4">
      <w:pPr>
        <w:pStyle w:val="Corpsdetexte"/>
        <w:spacing w:before="0" w:line="286" w:lineRule="auto"/>
        <w:ind w:left="0"/>
        <w:jc w:val="both"/>
        <w:rPr>
          <w:rFonts w:ascii="Verdana" w:hAnsi="Verdana"/>
          <w:sz w:val="22"/>
          <w:szCs w:val="22"/>
          <w:lang w:val="fr-FR"/>
        </w:rPr>
      </w:pPr>
    </w:p>
    <w:p w14:paraId="76EA577C" w14:textId="77777777" w:rsidR="00294AB4" w:rsidRDefault="00294AB4" w:rsidP="00294AB4">
      <w:pPr>
        <w:pStyle w:val="Corpsdetexte"/>
        <w:spacing w:before="0" w:line="286" w:lineRule="auto"/>
        <w:ind w:left="0"/>
        <w:jc w:val="both"/>
        <w:rPr>
          <w:rFonts w:ascii="Verdana" w:hAnsi="Verdana"/>
          <w:sz w:val="22"/>
          <w:szCs w:val="22"/>
          <w:lang w:val="fr-FR"/>
        </w:rPr>
      </w:pPr>
    </w:p>
    <w:p w14:paraId="6E31C111" w14:textId="77777777" w:rsidR="00294AB4" w:rsidRDefault="00294AB4" w:rsidP="00294AB4">
      <w:pPr>
        <w:pStyle w:val="Corpsdetexte"/>
        <w:spacing w:before="0" w:line="286" w:lineRule="auto"/>
        <w:ind w:left="0"/>
        <w:jc w:val="both"/>
        <w:rPr>
          <w:rFonts w:ascii="Verdana" w:hAnsi="Verdana"/>
          <w:sz w:val="22"/>
          <w:szCs w:val="22"/>
          <w:lang w:val="fr-FR"/>
        </w:rPr>
      </w:pPr>
    </w:p>
    <w:p w14:paraId="7CAF7039" w14:textId="77777777" w:rsidR="00294AB4" w:rsidRDefault="00294AB4" w:rsidP="00294AB4">
      <w:pPr>
        <w:pStyle w:val="Corpsdetexte"/>
        <w:spacing w:before="0" w:line="286" w:lineRule="auto"/>
        <w:ind w:left="0"/>
        <w:jc w:val="both"/>
        <w:rPr>
          <w:rFonts w:ascii="Verdana" w:hAnsi="Verdana"/>
          <w:sz w:val="22"/>
          <w:szCs w:val="22"/>
          <w:lang w:val="fr-FR"/>
        </w:rPr>
      </w:pPr>
    </w:p>
    <w:p w14:paraId="08BA8985" w14:textId="128187AB" w:rsidR="00503317" w:rsidRPr="00503317" w:rsidRDefault="00503317" w:rsidP="00683AE6">
      <w:pPr>
        <w:pStyle w:val="Corpsdetexte"/>
        <w:spacing w:before="0" w:line="286" w:lineRule="auto"/>
        <w:ind w:left="0"/>
        <w:jc w:val="both"/>
        <w:rPr>
          <w:rFonts w:ascii="Verdana" w:hAnsi="Verdana"/>
          <w:sz w:val="22"/>
          <w:szCs w:val="22"/>
          <w:lang w:val="fr-FR"/>
        </w:rPr>
      </w:pPr>
      <w:r w:rsidRPr="00503317">
        <w:rPr>
          <w:rFonts w:ascii="Verdana" w:hAnsi="Verdana"/>
          <w:sz w:val="22"/>
          <w:szCs w:val="22"/>
          <w:lang w:val="fr-FR"/>
        </w:rPr>
        <w:lastRenderedPageBreak/>
        <w:t xml:space="preserve">La fédération polonaise a posé sa candidature pour l'organisation </w:t>
      </w:r>
      <w:r>
        <w:rPr>
          <w:rFonts w:ascii="Verdana" w:hAnsi="Verdana"/>
          <w:sz w:val="22"/>
          <w:szCs w:val="22"/>
          <w:lang w:val="fr-FR"/>
        </w:rPr>
        <w:t>de l’exposition</w:t>
      </w:r>
      <w:r w:rsidRPr="00503317">
        <w:rPr>
          <w:rFonts w:ascii="Verdana" w:hAnsi="Verdana"/>
          <w:sz w:val="22"/>
          <w:szCs w:val="22"/>
          <w:lang w:val="fr-FR"/>
        </w:rPr>
        <w:t xml:space="preserve"> européen</w:t>
      </w:r>
      <w:r>
        <w:rPr>
          <w:rFonts w:ascii="Verdana" w:hAnsi="Verdana"/>
          <w:sz w:val="22"/>
          <w:szCs w:val="22"/>
          <w:lang w:val="fr-FR"/>
        </w:rPr>
        <w:t>ne</w:t>
      </w:r>
      <w:r w:rsidRPr="00503317">
        <w:rPr>
          <w:rFonts w:ascii="Verdana" w:hAnsi="Verdana"/>
          <w:sz w:val="22"/>
          <w:szCs w:val="22"/>
          <w:lang w:val="fr-FR"/>
        </w:rPr>
        <w:t xml:space="preserve"> à Kielce. Des discussions et des échanges d'informations ont déjà eu lieu à ce sujet avec les responsables de la fédération polonaise et les membres du comité directeur. Merci pour votre disponibilité.</w:t>
      </w:r>
    </w:p>
    <w:p w14:paraId="54643516" w14:textId="57A87FB7" w:rsidR="00751FE5" w:rsidRPr="00751FE5" w:rsidRDefault="00751FE5" w:rsidP="00683AE6">
      <w:pPr>
        <w:pStyle w:val="Corpsdetexte"/>
        <w:spacing w:before="0" w:line="286" w:lineRule="auto"/>
        <w:ind w:left="0"/>
        <w:jc w:val="both"/>
        <w:rPr>
          <w:rFonts w:ascii="Verdana" w:hAnsi="Verdana"/>
          <w:sz w:val="22"/>
          <w:szCs w:val="22"/>
          <w:lang w:val="fr-FR"/>
        </w:rPr>
      </w:pPr>
      <w:r w:rsidRPr="00751FE5">
        <w:rPr>
          <w:rFonts w:ascii="Verdana" w:hAnsi="Verdana"/>
          <w:sz w:val="22"/>
          <w:szCs w:val="22"/>
          <w:lang w:val="fr-FR"/>
        </w:rPr>
        <w:t xml:space="preserve">Le </w:t>
      </w:r>
      <w:r w:rsidR="00683AE6">
        <w:rPr>
          <w:rFonts w:ascii="Verdana" w:hAnsi="Verdana"/>
          <w:sz w:val="22"/>
          <w:szCs w:val="22"/>
          <w:lang w:val="fr-FR"/>
        </w:rPr>
        <w:t>présidium</w:t>
      </w:r>
      <w:r w:rsidR="00683AE6" w:rsidRPr="00751FE5">
        <w:rPr>
          <w:rFonts w:ascii="Verdana" w:hAnsi="Verdana"/>
          <w:sz w:val="22"/>
          <w:szCs w:val="22"/>
          <w:lang w:val="fr-FR"/>
        </w:rPr>
        <w:t xml:space="preserve"> </w:t>
      </w:r>
      <w:r w:rsidRPr="00751FE5">
        <w:rPr>
          <w:rFonts w:ascii="Verdana" w:hAnsi="Verdana"/>
          <w:sz w:val="22"/>
          <w:szCs w:val="22"/>
          <w:lang w:val="fr-FR"/>
        </w:rPr>
        <w:t>a également abordé la question de la protection des bagues EE pour les pigeons et l</w:t>
      </w:r>
      <w:r>
        <w:rPr>
          <w:rFonts w:ascii="Verdana" w:hAnsi="Verdana"/>
          <w:sz w:val="22"/>
          <w:szCs w:val="22"/>
          <w:lang w:val="fr-FR"/>
        </w:rPr>
        <w:t>es</w:t>
      </w:r>
      <w:r w:rsidRPr="00751FE5">
        <w:rPr>
          <w:rFonts w:ascii="Verdana" w:hAnsi="Verdana"/>
          <w:sz w:val="22"/>
          <w:szCs w:val="22"/>
          <w:lang w:val="fr-FR"/>
        </w:rPr>
        <w:t xml:space="preserve"> volaille</w:t>
      </w:r>
      <w:r>
        <w:rPr>
          <w:rFonts w:ascii="Verdana" w:hAnsi="Verdana"/>
          <w:sz w:val="22"/>
          <w:szCs w:val="22"/>
          <w:lang w:val="fr-FR"/>
        </w:rPr>
        <w:t>s</w:t>
      </w:r>
      <w:r w:rsidRPr="00751FE5">
        <w:rPr>
          <w:rFonts w:ascii="Verdana" w:hAnsi="Verdana"/>
          <w:sz w:val="22"/>
          <w:szCs w:val="22"/>
          <w:lang w:val="fr-FR"/>
        </w:rPr>
        <w:t>. Trois fabricants européens officiels, originaires de Belgique, de Bulgarie et d’Allemagne, se sont présentés au cours de la réunion de la section.</w:t>
      </w:r>
    </w:p>
    <w:p w14:paraId="23557D50" w14:textId="5E1D277C" w:rsidR="00751FE5" w:rsidRPr="00751FE5" w:rsidRDefault="00751FE5" w:rsidP="00683AE6">
      <w:pPr>
        <w:pStyle w:val="Corpsdetexte"/>
        <w:spacing w:before="0" w:line="286" w:lineRule="auto"/>
        <w:ind w:left="0"/>
        <w:jc w:val="both"/>
        <w:rPr>
          <w:rFonts w:ascii="Verdana" w:hAnsi="Verdana"/>
          <w:sz w:val="22"/>
          <w:szCs w:val="22"/>
          <w:lang w:val="fr-FR"/>
        </w:rPr>
      </w:pPr>
      <w:r w:rsidRPr="00751FE5">
        <w:rPr>
          <w:rFonts w:ascii="Verdana" w:hAnsi="Verdana"/>
          <w:sz w:val="22"/>
          <w:szCs w:val="22"/>
          <w:lang w:val="fr-FR"/>
        </w:rPr>
        <w:t xml:space="preserve">Des informations ont également été fournies concernant la création d’un groupe de travail (GT) « </w:t>
      </w:r>
      <w:r>
        <w:rPr>
          <w:rFonts w:ascii="Verdana" w:hAnsi="Verdana"/>
          <w:sz w:val="22"/>
          <w:szCs w:val="22"/>
          <w:lang w:val="fr-FR"/>
        </w:rPr>
        <w:t>Futur</w:t>
      </w:r>
      <w:r w:rsidRPr="00751FE5">
        <w:rPr>
          <w:rFonts w:ascii="Verdana" w:hAnsi="Verdana"/>
          <w:sz w:val="22"/>
          <w:szCs w:val="22"/>
          <w:lang w:val="fr-FR"/>
        </w:rPr>
        <w:t xml:space="preserve"> ». De nombreuses propositions ont été reçues à ce sujet. Celles-ci ont été examinées et évaluées lors de réunions en ligne spécifiques. Les résultats, les objectifs de fond et l’orientation future de l’EE feront l’objet d’un compte rendu lors d’une réunion distincte au cours de ce congrès de l’EE.</w:t>
      </w:r>
    </w:p>
    <w:p w14:paraId="3D3CA250" w14:textId="2C84EA3A" w:rsidR="00751FE5" w:rsidRDefault="00751FE5" w:rsidP="00683AE6">
      <w:pPr>
        <w:pStyle w:val="Corpsdetexte"/>
        <w:spacing w:before="0" w:line="286" w:lineRule="auto"/>
        <w:ind w:left="0"/>
        <w:jc w:val="both"/>
        <w:rPr>
          <w:rFonts w:ascii="Verdana" w:hAnsi="Verdana"/>
          <w:sz w:val="22"/>
          <w:szCs w:val="22"/>
          <w:lang w:val="fr-FR"/>
        </w:rPr>
      </w:pPr>
      <w:r w:rsidRPr="00751FE5">
        <w:rPr>
          <w:rFonts w:ascii="Verdana" w:hAnsi="Verdana"/>
          <w:sz w:val="22"/>
          <w:szCs w:val="22"/>
          <w:lang w:val="fr-FR"/>
        </w:rPr>
        <w:t>Les demandes d’adhésion d’associations ou de sections peuvent être soumises au Secrétariat général de l’EE jusqu’au 31 décembre de chaque année pour la prochaine réunion de l’EE. La demande doit être accompagnée de tous les documents requis. Les demandeurs peuvent participer à la réunion de l’EE ou à la réunion de section (présentation) en tant qu’invités.</w:t>
      </w:r>
    </w:p>
    <w:p w14:paraId="56D7E76B" w14:textId="77777777" w:rsidR="00706A65" w:rsidRDefault="00706A65" w:rsidP="00E0174C">
      <w:pPr>
        <w:tabs>
          <w:tab w:val="left" w:pos="861"/>
        </w:tabs>
        <w:spacing w:line="286" w:lineRule="auto"/>
        <w:rPr>
          <w:rFonts w:ascii="Verdana" w:hAnsi="Verdana"/>
          <w:lang w:val="fr-FR"/>
        </w:rPr>
      </w:pPr>
    </w:p>
    <w:p w14:paraId="483D3280" w14:textId="1787FBE9" w:rsidR="00E0174C" w:rsidRPr="00706A65" w:rsidRDefault="00E0174C" w:rsidP="00706A65">
      <w:pPr>
        <w:tabs>
          <w:tab w:val="left" w:pos="861"/>
        </w:tabs>
        <w:spacing w:line="286" w:lineRule="auto"/>
        <w:jc w:val="both"/>
        <w:rPr>
          <w:rFonts w:ascii="Verdana" w:hAnsi="Verdana"/>
          <w:lang w:val="fr-FR"/>
        </w:rPr>
      </w:pPr>
      <w:r w:rsidRPr="00E0174C">
        <w:rPr>
          <w:rFonts w:ascii="Verdana" w:hAnsi="Verdana"/>
          <w:lang w:val="fr-FR"/>
        </w:rPr>
        <w:t xml:space="preserve">L'arrivée du président et de la secrétaire générale a interrompu l'ordre du jour. La secrétaire générale, Jeannine Jehl, souhaite que les données actualisées soient communiquées plus rapidement en cas de changement au sein du comité directeur des fédérations concernées et que les différents pays fournissent davantage </w:t>
      </w:r>
      <w:r w:rsidRPr="00706A65">
        <w:rPr>
          <w:rFonts w:ascii="Verdana" w:hAnsi="Verdana"/>
          <w:lang w:val="fr-FR"/>
        </w:rPr>
        <w:t>d’informations sur les réunions et les décisions prises. La protection des animaux occupe une place de plus en plus importante dans le travail des fédérations.</w:t>
      </w:r>
    </w:p>
    <w:p w14:paraId="6EC72DEA" w14:textId="0BF18887" w:rsidR="00E0174C" w:rsidRPr="00706A65" w:rsidRDefault="00E0174C" w:rsidP="00706A65">
      <w:pPr>
        <w:tabs>
          <w:tab w:val="left" w:pos="861"/>
        </w:tabs>
        <w:spacing w:line="286" w:lineRule="auto"/>
        <w:jc w:val="both"/>
        <w:rPr>
          <w:rFonts w:ascii="Verdana" w:hAnsi="Verdana"/>
          <w:lang w:val="fr-FR"/>
        </w:rPr>
      </w:pPr>
      <w:r w:rsidRPr="00706A65">
        <w:rPr>
          <w:rFonts w:ascii="Verdana" w:hAnsi="Verdana"/>
          <w:lang w:val="fr-FR"/>
        </w:rPr>
        <w:t>Hans</w:t>
      </w:r>
      <w:r w:rsidR="00706A65">
        <w:rPr>
          <w:rFonts w:ascii="Verdana" w:hAnsi="Verdana"/>
          <w:lang w:val="fr-FR"/>
        </w:rPr>
        <w:t>j</w:t>
      </w:r>
      <w:r w:rsidRPr="00706A65">
        <w:rPr>
          <w:rFonts w:ascii="Verdana" w:hAnsi="Verdana"/>
          <w:lang w:val="fr-FR"/>
        </w:rPr>
        <w:t>örg Opala a présenté les résultats de l’enquête concernant les futures priorités du travail des fédérations au sein de l’EE. Les trois thèmes principaux sont les suivants :</w:t>
      </w:r>
    </w:p>
    <w:p w14:paraId="31EEDF03" w14:textId="2DF52055" w:rsidR="007D6B18" w:rsidRPr="00706A65" w:rsidRDefault="00CA4771" w:rsidP="007D6B18">
      <w:pPr>
        <w:pStyle w:val="Paragraphedeliste"/>
        <w:numPr>
          <w:ilvl w:val="0"/>
          <w:numId w:val="4"/>
        </w:numPr>
        <w:tabs>
          <w:tab w:val="left" w:pos="861"/>
        </w:tabs>
        <w:spacing w:line="286" w:lineRule="auto"/>
        <w:ind w:left="0" w:firstLine="0"/>
        <w:rPr>
          <w:rFonts w:ascii="Verdana" w:hAnsi="Verdana"/>
          <w:lang w:val="fr-FR"/>
        </w:rPr>
      </w:pPr>
      <w:r w:rsidRPr="00706A65">
        <w:rPr>
          <w:rFonts w:ascii="Verdana" w:hAnsi="Verdana"/>
          <w:lang w:val="fr-FR"/>
        </w:rPr>
        <w:t>EE-</w:t>
      </w:r>
      <w:r w:rsidRPr="00706A65">
        <w:rPr>
          <w:rFonts w:ascii="Verdana" w:hAnsi="Verdana"/>
          <w:spacing w:val="-7"/>
          <w:lang w:val="fr-FR"/>
        </w:rPr>
        <w:t xml:space="preserve"> </w:t>
      </w:r>
      <w:r w:rsidR="007D6B18" w:rsidRPr="00706A65">
        <w:rPr>
          <w:rFonts w:ascii="Verdana" w:hAnsi="Verdana"/>
          <w:lang w:val="fr-FR"/>
        </w:rPr>
        <w:t>formation des juges</w:t>
      </w:r>
      <w:r w:rsidRPr="00706A65">
        <w:rPr>
          <w:rFonts w:ascii="Verdana" w:hAnsi="Verdana"/>
          <w:lang w:val="fr-FR"/>
        </w:rPr>
        <w:t>,</w:t>
      </w:r>
      <w:r w:rsidRPr="00706A65">
        <w:rPr>
          <w:rFonts w:ascii="Verdana" w:hAnsi="Verdana"/>
          <w:spacing w:val="-3"/>
          <w:lang w:val="fr-FR"/>
        </w:rPr>
        <w:t xml:space="preserve"> </w:t>
      </w:r>
      <w:r w:rsidR="005B0E13" w:rsidRPr="00706A65">
        <w:rPr>
          <w:rFonts w:ascii="Verdana" w:hAnsi="Verdana"/>
          <w:lang w:val="fr-FR"/>
        </w:rPr>
        <w:t>Formation et harmonisation de l'évaluation</w:t>
      </w:r>
    </w:p>
    <w:p w14:paraId="07C6747C" w14:textId="3731D956" w:rsidR="00772D5C" w:rsidRPr="00706A65" w:rsidRDefault="00CA4771" w:rsidP="0054112E">
      <w:pPr>
        <w:pStyle w:val="Paragraphedeliste"/>
        <w:numPr>
          <w:ilvl w:val="0"/>
          <w:numId w:val="4"/>
        </w:numPr>
        <w:tabs>
          <w:tab w:val="left" w:pos="861"/>
        </w:tabs>
        <w:spacing w:line="286" w:lineRule="auto"/>
        <w:ind w:left="0" w:firstLine="0"/>
        <w:rPr>
          <w:rFonts w:ascii="Verdana" w:hAnsi="Verdana"/>
          <w:lang w:val="fr-FR"/>
        </w:rPr>
      </w:pPr>
      <w:r w:rsidRPr="00706A65">
        <w:rPr>
          <w:rFonts w:ascii="Verdana" w:hAnsi="Verdana"/>
          <w:lang w:val="fr-FR"/>
        </w:rPr>
        <w:t>EE-</w:t>
      </w:r>
      <w:r w:rsidRPr="00706A65">
        <w:rPr>
          <w:rFonts w:ascii="Verdana" w:hAnsi="Verdana"/>
          <w:spacing w:val="-3"/>
          <w:lang w:val="fr-FR"/>
        </w:rPr>
        <w:t xml:space="preserve"> </w:t>
      </w:r>
      <w:r w:rsidR="005B0E13" w:rsidRPr="00706A65">
        <w:rPr>
          <w:rFonts w:ascii="Verdana" w:hAnsi="Verdana"/>
          <w:lang w:val="fr-FR"/>
        </w:rPr>
        <w:t>Expositions européennes du futur</w:t>
      </w:r>
    </w:p>
    <w:p w14:paraId="636F7AFB" w14:textId="5E2EB95F" w:rsidR="00772D5C" w:rsidRPr="00706A65" w:rsidRDefault="00CA4771" w:rsidP="0054112E">
      <w:pPr>
        <w:pStyle w:val="Paragraphedeliste"/>
        <w:numPr>
          <w:ilvl w:val="0"/>
          <w:numId w:val="4"/>
        </w:numPr>
        <w:tabs>
          <w:tab w:val="left" w:pos="861"/>
        </w:tabs>
        <w:spacing w:line="286" w:lineRule="auto"/>
        <w:ind w:left="0" w:firstLine="0"/>
        <w:rPr>
          <w:rFonts w:ascii="Verdana" w:hAnsi="Verdana"/>
          <w:lang w:val="fr-FR"/>
        </w:rPr>
      </w:pPr>
      <w:r w:rsidRPr="00706A65">
        <w:rPr>
          <w:rFonts w:ascii="Verdana" w:hAnsi="Verdana"/>
          <w:lang w:val="fr-FR"/>
        </w:rPr>
        <w:t>EE-</w:t>
      </w:r>
      <w:r w:rsidRPr="00706A65">
        <w:rPr>
          <w:rFonts w:ascii="Verdana" w:hAnsi="Verdana"/>
          <w:spacing w:val="-5"/>
          <w:lang w:val="fr-FR"/>
        </w:rPr>
        <w:t xml:space="preserve"> </w:t>
      </w:r>
      <w:r w:rsidR="00571CBC" w:rsidRPr="00706A65">
        <w:rPr>
          <w:rFonts w:ascii="Verdana" w:hAnsi="Verdana"/>
          <w:spacing w:val="-2"/>
          <w:lang w:val="fr-FR"/>
        </w:rPr>
        <w:t>Formation</w:t>
      </w:r>
      <w:r w:rsidR="007571C3" w:rsidRPr="00706A65">
        <w:rPr>
          <w:rFonts w:ascii="Verdana" w:hAnsi="Verdana"/>
          <w:spacing w:val="-2"/>
          <w:lang w:val="fr-FR"/>
        </w:rPr>
        <w:t xml:space="preserve"> continu</w:t>
      </w:r>
      <w:r w:rsidR="00571CBC" w:rsidRPr="00706A65">
        <w:rPr>
          <w:rFonts w:ascii="Verdana" w:hAnsi="Verdana"/>
          <w:spacing w:val="-2"/>
          <w:lang w:val="fr-FR"/>
        </w:rPr>
        <w:t>e</w:t>
      </w:r>
    </w:p>
    <w:p w14:paraId="31433B73" w14:textId="77777777" w:rsidR="00AB7DDA" w:rsidRPr="00AB7DDA" w:rsidRDefault="00AB7DDA" w:rsidP="00AB7DDA">
      <w:pPr>
        <w:pStyle w:val="Titre2"/>
        <w:spacing w:before="0" w:line="286" w:lineRule="auto"/>
        <w:ind w:left="0"/>
        <w:rPr>
          <w:rFonts w:ascii="Verdana" w:hAnsi="Verdana"/>
          <w:b w:val="0"/>
          <w:bCs w:val="0"/>
          <w:sz w:val="22"/>
          <w:szCs w:val="22"/>
          <w:lang w:val="fr-FR"/>
        </w:rPr>
      </w:pPr>
      <w:r w:rsidRPr="00AB7DDA">
        <w:rPr>
          <w:rFonts w:ascii="Verdana" w:hAnsi="Verdana"/>
          <w:b w:val="0"/>
          <w:bCs w:val="0"/>
          <w:sz w:val="22"/>
          <w:szCs w:val="22"/>
          <w:lang w:val="fr-FR"/>
        </w:rPr>
        <w:t>Ses autres remarques ont porté sur la situation des bagues</w:t>
      </w:r>
    </w:p>
    <w:p w14:paraId="7B4C8596" w14:textId="77777777" w:rsidR="00AB7DDA" w:rsidRPr="00AB7DDA" w:rsidRDefault="00AB7DDA" w:rsidP="00AB7DDA">
      <w:pPr>
        <w:pStyle w:val="Titre2"/>
        <w:spacing w:before="0" w:line="286" w:lineRule="auto"/>
        <w:rPr>
          <w:rFonts w:ascii="Verdana" w:hAnsi="Verdana"/>
          <w:b w:val="0"/>
          <w:bCs w:val="0"/>
          <w:sz w:val="22"/>
          <w:szCs w:val="22"/>
          <w:lang w:val="fr-FR"/>
        </w:rPr>
      </w:pPr>
      <w:r w:rsidRPr="00AB7DDA">
        <w:rPr>
          <w:rFonts w:ascii="Verdana" w:hAnsi="Verdana"/>
          <w:b w:val="0"/>
          <w:bCs w:val="0"/>
          <w:sz w:val="22"/>
          <w:szCs w:val="22"/>
          <w:lang w:val="fr-FR"/>
        </w:rPr>
        <w:t>-    En janvier – difficultés liées à la commande des bagues</w:t>
      </w:r>
    </w:p>
    <w:p w14:paraId="41ADD164" w14:textId="77777777" w:rsidR="00AB7DDA" w:rsidRPr="00AB7DDA" w:rsidRDefault="00AB7DDA" w:rsidP="00AB7DDA">
      <w:pPr>
        <w:pStyle w:val="Titre2"/>
        <w:spacing w:before="0" w:line="286" w:lineRule="auto"/>
        <w:rPr>
          <w:rFonts w:ascii="Verdana" w:hAnsi="Verdana"/>
          <w:b w:val="0"/>
          <w:bCs w:val="0"/>
          <w:sz w:val="22"/>
          <w:szCs w:val="22"/>
          <w:lang w:val="fr-FR"/>
        </w:rPr>
      </w:pPr>
      <w:r w:rsidRPr="00AB7DDA">
        <w:rPr>
          <w:rFonts w:ascii="Verdana" w:hAnsi="Verdana"/>
          <w:b w:val="0"/>
          <w:bCs w:val="0"/>
          <w:sz w:val="22"/>
          <w:szCs w:val="22"/>
          <w:lang w:val="fr-FR"/>
        </w:rPr>
        <w:t>-    Un état des lieux a été dressé</w:t>
      </w:r>
    </w:p>
    <w:p w14:paraId="4446B395" w14:textId="77777777" w:rsidR="00AB7DDA" w:rsidRPr="00AB7DDA" w:rsidRDefault="00AB7DDA" w:rsidP="00AB7DDA">
      <w:pPr>
        <w:pStyle w:val="Titre2"/>
        <w:spacing w:before="0" w:line="286" w:lineRule="auto"/>
        <w:rPr>
          <w:rFonts w:ascii="Verdana" w:hAnsi="Verdana"/>
          <w:b w:val="0"/>
          <w:bCs w:val="0"/>
          <w:sz w:val="22"/>
          <w:szCs w:val="22"/>
          <w:lang w:val="fr-FR"/>
        </w:rPr>
      </w:pPr>
      <w:r w:rsidRPr="00AB7DDA">
        <w:rPr>
          <w:rFonts w:ascii="Verdana" w:hAnsi="Verdana"/>
          <w:b w:val="0"/>
          <w:bCs w:val="0"/>
          <w:sz w:val="22"/>
          <w:szCs w:val="22"/>
          <w:lang w:val="fr-FR"/>
        </w:rPr>
        <w:t>-    Faire protéger juridiquement le sigle « EE »</w:t>
      </w:r>
    </w:p>
    <w:p w14:paraId="67643531" w14:textId="77777777" w:rsidR="00AB7DDA" w:rsidRPr="00AB7DDA" w:rsidRDefault="00AB7DDA" w:rsidP="00AB7DDA">
      <w:pPr>
        <w:pStyle w:val="Titre2"/>
        <w:spacing w:before="0" w:line="286" w:lineRule="auto"/>
        <w:rPr>
          <w:rFonts w:ascii="Verdana" w:hAnsi="Verdana"/>
          <w:b w:val="0"/>
          <w:bCs w:val="0"/>
          <w:sz w:val="22"/>
          <w:szCs w:val="22"/>
          <w:lang w:val="fr-FR"/>
        </w:rPr>
      </w:pPr>
      <w:r w:rsidRPr="00AB7DDA">
        <w:rPr>
          <w:rFonts w:ascii="Verdana" w:hAnsi="Verdana"/>
          <w:b w:val="0"/>
          <w:bCs w:val="0"/>
          <w:sz w:val="22"/>
          <w:szCs w:val="22"/>
          <w:lang w:val="fr-FR"/>
        </w:rPr>
        <w:t>-    Contrat-cadre avec le fabricant de bagues</w:t>
      </w:r>
    </w:p>
    <w:p w14:paraId="0A597F62" w14:textId="3486428F" w:rsidR="00AB7DDA" w:rsidRPr="00AB7DDA" w:rsidRDefault="00AB7DDA" w:rsidP="00AB7DDA">
      <w:pPr>
        <w:pStyle w:val="Titre2"/>
        <w:spacing w:before="0" w:line="286" w:lineRule="auto"/>
        <w:rPr>
          <w:rFonts w:ascii="Verdana" w:hAnsi="Verdana"/>
          <w:b w:val="0"/>
          <w:bCs w:val="0"/>
          <w:sz w:val="22"/>
          <w:szCs w:val="22"/>
          <w:lang w:val="fr-FR"/>
        </w:rPr>
      </w:pPr>
      <w:r w:rsidRPr="00AB7DDA">
        <w:rPr>
          <w:rFonts w:ascii="Verdana" w:hAnsi="Verdana"/>
          <w:b w:val="0"/>
          <w:bCs w:val="0"/>
          <w:sz w:val="22"/>
          <w:szCs w:val="22"/>
          <w:lang w:val="fr-FR"/>
        </w:rPr>
        <w:t xml:space="preserve">-    Compléter la liste des différents </w:t>
      </w:r>
      <w:r w:rsidR="00207878">
        <w:rPr>
          <w:rFonts w:ascii="Verdana" w:hAnsi="Verdana"/>
          <w:b w:val="0"/>
          <w:bCs w:val="0"/>
          <w:sz w:val="22"/>
          <w:szCs w:val="22"/>
          <w:lang w:val="fr-FR"/>
        </w:rPr>
        <w:t>pays</w:t>
      </w:r>
      <w:r w:rsidRPr="00AB7DDA">
        <w:rPr>
          <w:rFonts w:ascii="Verdana" w:hAnsi="Verdana"/>
          <w:b w:val="0"/>
          <w:bCs w:val="0"/>
          <w:sz w:val="22"/>
          <w:szCs w:val="22"/>
          <w:lang w:val="fr-FR"/>
        </w:rPr>
        <w:t xml:space="preserve"> – qui a recours à quel fabricant de </w:t>
      </w:r>
      <w:r w:rsidR="00207878">
        <w:rPr>
          <w:rFonts w:ascii="Verdana" w:hAnsi="Verdana"/>
          <w:b w:val="0"/>
          <w:bCs w:val="0"/>
          <w:sz w:val="22"/>
          <w:szCs w:val="22"/>
          <w:lang w:val="fr-FR"/>
        </w:rPr>
        <w:t xml:space="preserve">  </w:t>
      </w:r>
      <w:r w:rsidRPr="00AB7DDA">
        <w:rPr>
          <w:rFonts w:ascii="Verdana" w:hAnsi="Verdana"/>
          <w:b w:val="0"/>
          <w:bCs w:val="0"/>
          <w:sz w:val="22"/>
          <w:szCs w:val="22"/>
          <w:lang w:val="fr-FR"/>
        </w:rPr>
        <w:t xml:space="preserve">bagues – et en informer le </w:t>
      </w:r>
      <w:r w:rsidR="00D06907" w:rsidRPr="00D06907">
        <w:rPr>
          <w:rFonts w:ascii="Verdana" w:hAnsi="Verdana"/>
          <w:b w:val="0"/>
          <w:bCs w:val="0"/>
          <w:sz w:val="22"/>
          <w:szCs w:val="22"/>
          <w:lang w:val="fr-FR"/>
        </w:rPr>
        <w:t>présidium</w:t>
      </w:r>
    </w:p>
    <w:p w14:paraId="26787944" w14:textId="77777777" w:rsidR="00AB7DDA" w:rsidRPr="00AB7DDA" w:rsidRDefault="00AB7DDA" w:rsidP="00AB7DDA">
      <w:pPr>
        <w:pStyle w:val="Titre2"/>
        <w:spacing w:before="0" w:line="286" w:lineRule="auto"/>
        <w:rPr>
          <w:rFonts w:ascii="Verdana" w:hAnsi="Verdana"/>
          <w:b w:val="0"/>
          <w:bCs w:val="0"/>
          <w:sz w:val="22"/>
          <w:szCs w:val="22"/>
          <w:lang w:val="fr-FR"/>
        </w:rPr>
      </w:pPr>
      <w:r w:rsidRPr="00AB7DDA">
        <w:rPr>
          <w:rFonts w:ascii="Verdana" w:hAnsi="Verdana"/>
          <w:b w:val="0"/>
          <w:bCs w:val="0"/>
          <w:sz w:val="22"/>
          <w:szCs w:val="22"/>
          <w:lang w:val="fr-FR"/>
        </w:rPr>
        <w:t>-    Divers projets sont en cours d’examen par un avocat</w:t>
      </w:r>
    </w:p>
    <w:p w14:paraId="76D0F50D" w14:textId="77777777" w:rsidR="00AB7DDA" w:rsidRPr="00AB7DDA" w:rsidRDefault="00AB7DDA" w:rsidP="00AB7DDA">
      <w:pPr>
        <w:pStyle w:val="Titre2"/>
        <w:spacing w:before="0" w:line="286" w:lineRule="auto"/>
        <w:rPr>
          <w:rFonts w:ascii="Verdana" w:hAnsi="Verdana"/>
          <w:b w:val="0"/>
          <w:bCs w:val="0"/>
          <w:sz w:val="22"/>
          <w:szCs w:val="22"/>
          <w:lang w:val="fr-FR"/>
        </w:rPr>
      </w:pPr>
      <w:r w:rsidRPr="00AB7DDA">
        <w:rPr>
          <w:rFonts w:ascii="Verdana" w:hAnsi="Verdana"/>
          <w:b w:val="0"/>
          <w:bCs w:val="0"/>
          <w:sz w:val="22"/>
          <w:szCs w:val="22"/>
          <w:lang w:val="fr-FR"/>
        </w:rPr>
        <w:t>-    L’année de fondation de l’EE – 1938 – doit y figurer</w:t>
      </w:r>
    </w:p>
    <w:p w14:paraId="4955DB46" w14:textId="77777777" w:rsidR="00AB7DDA" w:rsidRPr="00AB7DDA" w:rsidRDefault="00AB7DDA" w:rsidP="00AB7DDA">
      <w:pPr>
        <w:pStyle w:val="Titre2"/>
        <w:spacing w:before="0" w:line="286" w:lineRule="auto"/>
        <w:rPr>
          <w:rFonts w:ascii="Verdana" w:hAnsi="Verdana"/>
          <w:b w:val="0"/>
          <w:bCs w:val="0"/>
          <w:sz w:val="22"/>
          <w:szCs w:val="22"/>
          <w:lang w:val="fr-FR"/>
        </w:rPr>
      </w:pPr>
      <w:r w:rsidRPr="00AB7DDA">
        <w:rPr>
          <w:rFonts w:ascii="Verdana" w:hAnsi="Verdana"/>
          <w:b w:val="0"/>
          <w:bCs w:val="0"/>
          <w:sz w:val="22"/>
          <w:szCs w:val="22"/>
          <w:lang w:val="fr-FR"/>
        </w:rPr>
        <w:t>-    Cela n’entraînera aucun coût supplémentaire pour les acheteurs de bagues</w:t>
      </w:r>
    </w:p>
    <w:p w14:paraId="7DC9E777" w14:textId="77777777" w:rsidR="00AB7DDA" w:rsidRPr="00AB7DDA" w:rsidRDefault="00AB7DDA" w:rsidP="00AB7DDA">
      <w:pPr>
        <w:pStyle w:val="Titre2"/>
        <w:spacing w:before="0" w:line="286" w:lineRule="auto"/>
        <w:rPr>
          <w:rFonts w:ascii="Verdana" w:hAnsi="Verdana"/>
          <w:b w:val="0"/>
          <w:bCs w:val="0"/>
          <w:sz w:val="22"/>
          <w:szCs w:val="22"/>
          <w:lang w:val="fr-FR"/>
        </w:rPr>
      </w:pPr>
      <w:r w:rsidRPr="00AB7DDA">
        <w:rPr>
          <w:rFonts w:ascii="Verdana" w:hAnsi="Verdana"/>
          <w:b w:val="0"/>
          <w:bCs w:val="0"/>
          <w:sz w:val="22"/>
          <w:szCs w:val="22"/>
          <w:lang w:val="fr-FR"/>
        </w:rPr>
        <w:t>-    À partir de 2027, seules ces bagues seront valables</w:t>
      </w:r>
    </w:p>
    <w:p w14:paraId="2EFA61E4" w14:textId="77777777" w:rsidR="00392DFE" w:rsidRDefault="00AB7DDA" w:rsidP="00AB7DDA">
      <w:pPr>
        <w:pStyle w:val="Titre2"/>
        <w:spacing w:before="0" w:line="286" w:lineRule="auto"/>
        <w:rPr>
          <w:rFonts w:ascii="Verdana" w:hAnsi="Verdana"/>
          <w:b w:val="0"/>
          <w:bCs w:val="0"/>
          <w:sz w:val="22"/>
          <w:szCs w:val="22"/>
          <w:lang w:val="fr-FR"/>
        </w:rPr>
      </w:pPr>
      <w:r w:rsidRPr="00AB7DDA">
        <w:rPr>
          <w:rFonts w:ascii="Verdana" w:hAnsi="Verdana"/>
          <w:b w:val="0"/>
          <w:bCs w:val="0"/>
          <w:sz w:val="22"/>
          <w:szCs w:val="22"/>
          <w:lang w:val="fr-FR"/>
        </w:rPr>
        <w:t xml:space="preserve">-    Toutes les autres bagues seront exclues des expositions (sauf pour les années 2022 à 2026) </w:t>
      </w:r>
    </w:p>
    <w:p w14:paraId="34781111" w14:textId="77777777" w:rsidR="001C0E4B" w:rsidRDefault="001C0E4B" w:rsidP="00AB7DDA">
      <w:pPr>
        <w:pStyle w:val="Titre2"/>
        <w:spacing w:before="0" w:line="286" w:lineRule="auto"/>
        <w:rPr>
          <w:rFonts w:ascii="Verdana" w:hAnsi="Verdana"/>
          <w:b w:val="0"/>
          <w:bCs w:val="0"/>
          <w:sz w:val="22"/>
          <w:szCs w:val="22"/>
          <w:lang w:val="fr-FR"/>
        </w:rPr>
      </w:pPr>
    </w:p>
    <w:p w14:paraId="3B48F868" w14:textId="77777777" w:rsidR="001C0E4B" w:rsidRDefault="001C0E4B" w:rsidP="00AB7DDA">
      <w:pPr>
        <w:pStyle w:val="Titre2"/>
        <w:spacing w:before="0" w:line="286" w:lineRule="auto"/>
        <w:rPr>
          <w:rFonts w:ascii="Verdana" w:hAnsi="Verdana"/>
          <w:b w:val="0"/>
          <w:bCs w:val="0"/>
          <w:sz w:val="22"/>
          <w:szCs w:val="22"/>
          <w:lang w:val="fr-FR"/>
        </w:rPr>
      </w:pPr>
    </w:p>
    <w:p w14:paraId="1F1F3E67" w14:textId="77777777" w:rsidR="001C0E4B" w:rsidRDefault="001C0E4B" w:rsidP="00AB7DDA">
      <w:pPr>
        <w:pStyle w:val="Titre2"/>
        <w:spacing w:before="0" w:line="286" w:lineRule="auto"/>
        <w:rPr>
          <w:rFonts w:ascii="Verdana" w:hAnsi="Verdana"/>
          <w:b w:val="0"/>
          <w:bCs w:val="0"/>
          <w:sz w:val="22"/>
          <w:szCs w:val="22"/>
          <w:lang w:val="fr-FR"/>
        </w:rPr>
      </w:pPr>
    </w:p>
    <w:p w14:paraId="45C1B4AB" w14:textId="33286012" w:rsidR="00AB7DDA" w:rsidRPr="00AB7DDA" w:rsidRDefault="00AB7DDA" w:rsidP="00AB7DDA">
      <w:pPr>
        <w:pStyle w:val="Titre2"/>
        <w:spacing w:before="0" w:line="286" w:lineRule="auto"/>
        <w:rPr>
          <w:rFonts w:ascii="Verdana" w:hAnsi="Verdana"/>
          <w:b w:val="0"/>
          <w:bCs w:val="0"/>
          <w:sz w:val="22"/>
          <w:szCs w:val="22"/>
          <w:lang w:val="fr-FR"/>
        </w:rPr>
      </w:pPr>
      <w:r w:rsidRPr="00AB7DDA">
        <w:rPr>
          <w:rFonts w:ascii="Verdana" w:hAnsi="Verdana"/>
          <w:b w:val="0"/>
          <w:bCs w:val="0"/>
          <w:sz w:val="22"/>
          <w:szCs w:val="22"/>
          <w:lang w:val="fr-FR"/>
        </w:rPr>
        <w:lastRenderedPageBreak/>
        <w:t>Fabricants actuels :</w:t>
      </w:r>
    </w:p>
    <w:p w14:paraId="333CE874" w14:textId="710C093A" w:rsidR="00AB7DDA" w:rsidRPr="00AB7DDA" w:rsidRDefault="00AB7DDA" w:rsidP="00AB7DDA">
      <w:pPr>
        <w:pStyle w:val="Titre2"/>
        <w:spacing w:before="0" w:line="286" w:lineRule="auto"/>
        <w:rPr>
          <w:rFonts w:ascii="Verdana" w:hAnsi="Verdana"/>
          <w:b w:val="0"/>
          <w:bCs w:val="0"/>
          <w:sz w:val="22"/>
          <w:szCs w:val="22"/>
          <w:lang w:val="fr-FR"/>
        </w:rPr>
      </w:pPr>
      <w:r w:rsidRPr="00AB7DDA">
        <w:rPr>
          <w:rFonts w:ascii="Verdana" w:hAnsi="Verdana"/>
          <w:b w:val="0"/>
          <w:bCs w:val="0"/>
          <w:sz w:val="22"/>
          <w:szCs w:val="22"/>
          <w:lang w:val="fr-FR"/>
        </w:rPr>
        <w:t>-    Société Stengel, D</w:t>
      </w:r>
      <w:r w:rsidR="00392DFE">
        <w:rPr>
          <w:rFonts w:ascii="Verdana" w:hAnsi="Verdana"/>
          <w:b w:val="0"/>
          <w:bCs w:val="0"/>
          <w:sz w:val="22"/>
          <w:szCs w:val="22"/>
          <w:lang w:val="fr-FR"/>
        </w:rPr>
        <w:t>E</w:t>
      </w:r>
      <w:r w:rsidRPr="00AB7DDA">
        <w:rPr>
          <w:rFonts w:ascii="Verdana" w:hAnsi="Verdana"/>
          <w:b w:val="0"/>
          <w:bCs w:val="0"/>
          <w:sz w:val="22"/>
          <w:szCs w:val="22"/>
          <w:lang w:val="fr-FR"/>
        </w:rPr>
        <w:t xml:space="preserve"> (pigeons et volaille</w:t>
      </w:r>
      <w:r w:rsidR="00392DFE">
        <w:rPr>
          <w:rFonts w:ascii="Verdana" w:hAnsi="Verdana"/>
          <w:b w:val="0"/>
          <w:bCs w:val="0"/>
          <w:sz w:val="22"/>
          <w:szCs w:val="22"/>
          <w:lang w:val="fr-FR"/>
        </w:rPr>
        <w:t>s</w:t>
      </w:r>
      <w:r w:rsidRPr="00AB7DDA">
        <w:rPr>
          <w:rFonts w:ascii="Verdana" w:hAnsi="Verdana"/>
          <w:b w:val="0"/>
          <w:bCs w:val="0"/>
          <w:sz w:val="22"/>
          <w:szCs w:val="22"/>
          <w:lang w:val="fr-FR"/>
        </w:rPr>
        <w:t>)</w:t>
      </w:r>
    </w:p>
    <w:p w14:paraId="42AE65EF" w14:textId="66CBBE57" w:rsidR="00AB7DDA" w:rsidRPr="00AB7DDA" w:rsidRDefault="00AB7DDA" w:rsidP="00AB7DDA">
      <w:pPr>
        <w:pStyle w:val="Titre2"/>
        <w:spacing w:before="0" w:line="286" w:lineRule="auto"/>
        <w:rPr>
          <w:rFonts w:ascii="Verdana" w:hAnsi="Verdana"/>
          <w:b w:val="0"/>
          <w:bCs w:val="0"/>
          <w:sz w:val="22"/>
          <w:szCs w:val="22"/>
          <w:lang w:val="fr-FR"/>
        </w:rPr>
      </w:pPr>
      <w:r w:rsidRPr="00AB7DDA">
        <w:rPr>
          <w:rFonts w:ascii="Verdana" w:hAnsi="Verdana"/>
          <w:b w:val="0"/>
          <w:bCs w:val="0"/>
          <w:sz w:val="22"/>
          <w:szCs w:val="22"/>
          <w:lang w:val="fr-FR"/>
        </w:rPr>
        <w:t>-    Plastikcap</w:t>
      </w:r>
      <w:r w:rsidR="00207878">
        <w:rPr>
          <w:rFonts w:ascii="Verdana" w:hAnsi="Verdana"/>
          <w:b w:val="0"/>
          <w:bCs w:val="0"/>
          <w:sz w:val="22"/>
          <w:szCs w:val="22"/>
          <w:lang w:val="fr-FR"/>
        </w:rPr>
        <w:t>r</w:t>
      </w:r>
      <w:r w:rsidRPr="00AB7DDA">
        <w:rPr>
          <w:rFonts w:ascii="Verdana" w:hAnsi="Verdana"/>
          <w:b w:val="0"/>
          <w:bCs w:val="0"/>
          <w:sz w:val="22"/>
          <w:szCs w:val="22"/>
          <w:lang w:val="fr-FR"/>
        </w:rPr>
        <w:t>o, BG</w:t>
      </w:r>
    </w:p>
    <w:p w14:paraId="378959B7" w14:textId="0D545958" w:rsidR="00AB7DDA" w:rsidRPr="00AB7DDA" w:rsidRDefault="00AB7DDA" w:rsidP="00AB7DDA">
      <w:pPr>
        <w:pStyle w:val="Titre2"/>
        <w:spacing w:before="0" w:line="286" w:lineRule="auto"/>
        <w:rPr>
          <w:rFonts w:ascii="Verdana" w:hAnsi="Verdana"/>
          <w:b w:val="0"/>
          <w:bCs w:val="0"/>
          <w:sz w:val="22"/>
          <w:szCs w:val="22"/>
          <w:lang w:val="fr-FR"/>
        </w:rPr>
      </w:pPr>
      <w:r w:rsidRPr="00AB7DDA">
        <w:rPr>
          <w:rFonts w:ascii="Verdana" w:hAnsi="Verdana"/>
          <w:b w:val="0"/>
          <w:bCs w:val="0"/>
          <w:sz w:val="22"/>
          <w:szCs w:val="22"/>
          <w:lang w:val="fr-FR"/>
        </w:rPr>
        <w:t>-    Smisdom – B</w:t>
      </w:r>
      <w:r w:rsidR="00392DFE">
        <w:rPr>
          <w:rFonts w:ascii="Verdana" w:hAnsi="Verdana"/>
          <w:b w:val="0"/>
          <w:bCs w:val="0"/>
          <w:sz w:val="22"/>
          <w:szCs w:val="22"/>
          <w:lang w:val="fr-FR"/>
        </w:rPr>
        <w:t>E</w:t>
      </w:r>
    </w:p>
    <w:p w14:paraId="5C094631" w14:textId="77777777" w:rsidR="00AB7DDA" w:rsidRDefault="00AB7DDA" w:rsidP="00451849">
      <w:pPr>
        <w:pStyle w:val="Titre2"/>
        <w:spacing w:before="0" w:line="286" w:lineRule="auto"/>
        <w:ind w:left="0"/>
        <w:rPr>
          <w:rFonts w:ascii="Verdana" w:hAnsi="Verdana"/>
          <w:b w:val="0"/>
          <w:bCs w:val="0"/>
          <w:sz w:val="22"/>
          <w:szCs w:val="22"/>
          <w:lang w:val="fr-FR"/>
        </w:rPr>
      </w:pPr>
      <w:r w:rsidRPr="00AB7DDA">
        <w:rPr>
          <w:rFonts w:ascii="Verdana" w:hAnsi="Verdana"/>
          <w:b w:val="0"/>
          <w:bCs w:val="0"/>
          <w:sz w:val="22"/>
          <w:szCs w:val="22"/>
          <w:lang w:val="fr-FR"/>
        </w:rPr>
        <w:t>À l’issue de cette présentation, les trois fabricants de bagues se sont présentés et ont répondu aux questions des délégués.</w:t>
      </w:r>
    </w:p>
    <w:p w14:paraId="50B73C9B" w14:textId="77777777" w:rsidR="00AB7DDA" w:rsidRPr="00AB7DDA" w:rsidRDefault="00AB7DDA" w:rsidP="00AB7DDA">
      <w:pPr>
        <w:pStyle w:val="Titre2"/>
        <w:spacing w:before="0" w:line="286" w:lineRule="auto"/>
        <w:rPr>
          <w:rFonts w:ascii="Verdana" w:hAnsi="Verdana"/>
          <w:b w:val="0"/>
          <w:bCs w:val="0"/>
          <w:sz w:val="22"/>
          <w:szCs w:val="22"/>
          <w:lang w:val="fr-FR"/>
        </w:rPr>
      </w:pPr>
    </w:p>
    <w:p w14:paraId="763A4418" w14:textId="48A08C09" w:rsidR="00772D5C" w:rsidRPr="001F24D8" w:rsidRDefault="00CA4771" w:rsidP="0054112E">
      <w:pPr>
        <w:pStyle w:val="Titre2"/>
        <w:spacing w:before="0" w:line="286" w:lineRule="auto"/>
        <w:ind w:left="0"/>
        <w:rPr>
          <w:rFonts w:ascii="Verdana" w:hAnsi="Verdana"/>
          <w:sz w:val="22"/>
          <w:szCs w:val="22"/>
          <w:lang w:val="fr-FR"/>
        </w:rPr>
      </w:pPr>
      <w:r w:rsidRPr="001F24D8">
        <w:rPr>
          <w:rFonts w:ascii="Verdana" w:hAnsi="Verdana"/>
          <w:sz w:val="22"/>
          <w:szCs w:val="22"/>
          <w:lang w:val="fr-FR"/>
        </w:rPr>
        <w:t>6.</w:t>
      </w:r>
      <w:r w:rsidRPr="001F24D8">
        <w:rPr>
          <w:rFonts w:ascii="Verdana" w:hAnsi="Verdana"/>
          <w:spacing w:val="-4"/>
          <w:sz w:val="22"/>
          <w:szCs w:val="22"/>
          <w:lang w:val="fr-FR"/>
        </w:rPr>
        <w:t xml:space="preserve"> </w:t>
      </w:r>
      <w:r w:rsidR="001F24D8" w:rsidRPr="001F24D8">
        <w:rPr>
          <w:rFonts w:ascii="Verdana" w:hAnsi="Verdana"/>
          <w:sz w:val="22"/>
          <w:szCs w:val="22"/>
          <w:lang w:val="fr-FR"/>
        </w:rPr>
        <w:t>Assemblée générale de l‘EE</w:t>
      </w:r>
      <w:r w:rsidRPr="001F24D8">
        <w:rPr>
          <w:rFonts w:ascii="Verdana" w:hAnsi="Verdana"/>
          <w:spacing w:val="-2"/>
          <w:sz w:val="22"/>
          <w:szCs w:val="22"/>
          <w:lang w:val="fr-FR"/>
        </w:rPr>
        <w:t xml:space="preserve"> </w:t>
      </w:r>
      <w:r w:rsidRPr="001F24D8">
        <w:rPr>
          <w:rFonts w:ascii="Verdana" w:hAnsi="Verdana"/>
          <w:sz w:val="22"/>
          <w:szCs w:val="22"/>
          <w:lang w:val="fr-FR"/>
        </w:rPr>
        <w:t>–</w:t>
      </w:r>
      <w:r w:rsidRPr="001F24D8">
        <w:rPr>
          <w:rFonts w:ascii="Verdana" w:hAnsi="Verdana"/>
          <w:spacing w:val="-1"/>
          <w:sz w:val="22"/>
          <w:szCs w:val="22"/>
          <w:lang w:val="fr-FR"/>
        </w:rPr>
        <w:t xml:space="preserve"> </w:t>
      </w:r>
      <w:r w:rsidRPr="001F24D8">
        <w:rPr>
          <w:rFonts w:ascii="Verdana" w:hAnsi="Verdana"/>
          <w:spacing w:val="-2"/>
          <w:sz w:val="22"/>
          <w:szCs w:val="22"/>
          <w:lang w:val="fr-FR"/>
        </w:rPr>
        <w:t>16.05</w:t>
      </w:r>
      <w:r w:rsidR="001F24D8">
        <w:rPr>
          <w:rFonts w:ascii="Verdana" w:hAnsi="Verdana"/>
          <w:spacing w:val="-2"/>
          <w:sz w:val="22"/>
          <w:szCs w:val="22"/>
          <w:lang w:val="fr-FR"/>
        </w:rPr>
        <w:t>.</w:t>
      </w:r>
      <w:r w:rsidRPr="001F24D8">
        <w:rPr>
          <w:rFonts w:ascii="Verdana" w:hAnsi="Verdana"/>
          <w:spacing w:val="-2"/>
          <w:sz w:val="22"/>
          <w:szCs w:val="22"/>
          <w:lang w:val="fr-FR"/>
        </w:rPr>
        <w:t>2026</w:t>
      </w:r>
    </w:p>
    <w:p w14:paraId="4D1CA9DC" w14:textId="033BD372" w:rsidR="0054112E" w:rsidRDefault="00FF7ACB" w:rsidP="0054112E">
      <w:pPr>
        <w:pStyle w:val="Corpsdetexte"/>
        <w:spacing w:before="0" w:line="286" w:lineRule="auto"/>
        <w:ind w:left="0"/>
        <w:jc w:val="both"/>
        <w:rPr>
          <w:rFonts w:ascii="Verdana" w:hAnsi="Verdana"/>
          <w:sz w:val="22"/>
          <w:szCs w:val="22"/>
          <w:lang w:val="fr-FR"/>
        </w:rPr>
      </w:pPr>
      <w:r w:rsidRPr="00FF7ACB">
        <w:rPr>
          <w:rFonts w:ascii="Verdana" w:hAnsi="Verdana"/>
          <w:sz w:val="22"/>
          <w:szCs w:val="22"/>
          <w:lang w:val="fr-FR"/>
        </w:rPr>
        <w:t>L'ordre du jour de l'assemblée générale a été transmis à chaque délégué par e-mail avec l'invitation et publié sur le site web de l'EE. Des informations ont été fournies sur les principales propositions de résolution et les élections prévues par les statuts.</w:t>
      </w:r>
    </w:p>
    <w:p w14:paraId="377382C5" w14:textId="77777777" w:rsidR="00FF7ACB" w:rsidRPr="00FF7ACB" w:rsidRDefault="00FF7ACB" w:rsidP="0054112E">
      <w:pPr>
        <w:pStyle w:val="Corpsdetexte"/>
        <w:spacing w:before="0" w:line="286" w:lineRule="auto"/>
        <w:ind w:left="0"/>
        <w:jc w:val="both"/>
        <w:rPr>
          <w:rFonts w:ascii="Verdana" w:hAnsi="Verdana"/>
          <w:sz w:val="22"/>
          <w:szCs w:val="22"/>
          <w:lang w:val="fr-FR"/>
        </w:rPr>
      </w:pPr>
    </w:p>
    <w:p w14:paraId="7759927B" w14:textId="067A8A62" w:rsidR="00772D5C" w:rsidRPr="0031314F" w:rsidRDefault="00CA4771" w:rsidP="0054112E">
      <w:pPr>
        <w:pStyle w:val="Titre2"/>
        <w:spacing w:before="0" w:line="286" w:lineRule="auto"/>
        <w:ind w:left="0"/>
        <w:jc w:val="both"/>
        <w:rPr>
          <w:rFonts w:ascii="Verdana" w:hAnsi="Verdana"/>
          <w:sz w:val="22"/>
          <w:szCs w:val="22"/>
          <w:lang w:val="fr-FR"/>
        </w:rPr>
      </w:pPr>
      <w:r w:rsidRPr="0031314F">
        <w:rPr>
          <w:rFonts w:ascii="Verdana" w:hAnsi="Verdana"/>
          <w:sz w:val="22"/>
          <w:szCs w:val="22"/>
          <w:lang w:val="fr-FR"/>
        </w:rPr>
        <w:t>7.</w:t>
      </w:r>
      <w:r w:rsidRPr="0031314F">
        <w:rPr>
          <w:rFonts w:ascii="Verdana" w:hAnsi="Verdana"/>
          <w:spacing w:val="-2"/>
          <w:sz w:val="22"/>
          <w:szCs w:val="22"/>
          <w:lang w:val="fr-FR"/>
        </w:rPr>
        <w:t xml:space="preserve"> </w:t>
      </w:r>
      <w:r w:rsidRPr="0031314F">
        <w:rPr>
          <w:rFonts w:ascii="Verdana" w:hAnsi="Verdana"/>
          <w:sz w:val="22"/>
          <w:szCs w:val="22"/>
          <w:lang w:val="fr-FR"/>
        </w:rPr>
        <w:t>RBES</w:t>
      </w:r>
      <w:r w:rsidRPr="0031314F">
        <w:rPr>
          <w:rFonts w:ascii="Verdana" w:hAnsi="Verdana"/>
          <w:spacing w:val="-1"/>
          <w:sz w:val="22"/>
          <w:szCs w:val="22"/>
          <w:lang w:val="fr-FR"/>
        </w:rPr>
        <w:t xml:space="preserve"> </w:t>
      </w:r>
      <w:r w:rsidRPr="0031314F">
        <w:rPr>
          <w:rFonts w:ascii="Verdana" w:hAnsi="Verdana"/>
          <w:spacing w:val="-2"/>
          <w:sz w:val="22"/>
          <w:szCs w:val="22"/>
          <w:lang w:val="fr-FR"/>
        </w:rPr>
        <w:t>2025/26</w:t>
      </w:r>
    </w:p>
    <w:p w14:paraId="71769EEC" w14:textId="77777777" w:rsidR="002629D7" w:rsidRDefault="0031314F" w:rsidP="00D06907">
      <w:pPr>
        <w:pStyle w:val="Corpsdetexte"/>
        <w:spacing w:before="0" w:line="286" w:lineRule="auto"/>
        <w:ind w:left="0"/>
        <w:jc w:val="both"/>
        <w:rPr>
          <w:rFonts w:ascii="Verdana" w:hAnsi="Verdana"/>
          <w:sz w:val="22"/>
          <w:szCs w:val="22"/>
          <w:lang w:val="fr-FR"/>
        </w:rPr>
      </w:pPr>
      <w:r w:rsidRPr="0031314F">
        <w:rPr>
          <w:rFonts w:ascii="Verdana" w:hAnsi="Verdana"/>
          <w:sz w:val="22"/>
          <w:szCs w:val="22"/>
          <w:lang w:val="fr-FR"/>
        </w:rPr>
        <w:t xml:space="preserve">Pour les RBES des </w:t>
      </w:r>
      <w:r w:rsidR="00AE1C56">
        <w:rPr>
          <w:rFonts w:ascii="Verdana" w:hAnsi="Verdana"/>
          <w:sz w:val="22"/>
          <w:szCs w:val="22"/>
          <w:lang w:val="fr-FR"/>
        </w:rPr>
        <w:t>Culbutants</w:t>
      </w:r>
      <w:r w:rsidR="00AE1C56" w:rsidRPr="0031314F">
        <w:rPr>
          <w:rFonts w:ascii="Verdana" w:hAnsi="Verdana"/>
          <w:sz w:val="22"/>
          <w:szCs w:val="22"/>
          <w:lang w:val="fr-FR"/>
        </w:rPr>
        <w:t xml:space="preserve"> </w:t>
      </w:r>
      <w:r w:rsidR="00AE1C56">
        <w:rPr>
          <w:rFonts w:ascii="Verdana" w:hAnsi="Verdana"/>
          <w:sz w:val="22"/>
          <w:szCs w:val="22"/>
          <w:lang w:val="fr-FR"/>
        </w:rPr>
        <w:t xml:space="preserve">de </w:t>
      </w:r>
      <w:r w:rsidRPr="0031314F">
        <w:rPr>
          <w:rFonts w:ascii="Verdana" w:hAnsi="Verdana"/>
          <w:sz w:val="22"/>
          <w:szCs w:val="22"/>
          <w:lang w:val="fr-FR"/>
        </w:rPr>
        <w:t xml:space="preserve">Vienne, </w:t>
      </w:r>
      <w:r w:rsidR="00A04850">
        <w:rPr>
          <w:rFonts w:ascii="Verdana" w:hAnsi="Verdana"/>
          <w:sz w:val="22"/>
          <w:szCs w:val="22"/>
          <w:lang w:val="fr-FR"/>
        </w:rPr>
        <w:t xml:space="preserve">de </w:t>
      </w:r>
      <w:r w:rsidRPr="0031314F">
        <w:rPr>
          <w:rFonts w:ascii="Verdana" w:hAnsi="Verdana"/>
          <w:sz w:val="22"/>
          <w:szCs w:val="22"/>
          <w:lang w:val="fr-FR"/>
        </w:rPr>
        <w:t xml:space="preserve">Budapest et Prague de 2025, le comité directeur de l'EE a accordé une dérogation, car celles-ci étaient déjà prévues avant l'exposition de l'EE à Nitra. </w:t>
      </w:r>
    </w:p>
    <w:p w14:paraId="2F339239" w14:textId="73041995" w:rsidR="0031314F" w:rsidRPr="0031314F" w:rsidRDefault="0031314F" w:rsidP="00D06907">
      <w:pPr>
        <w:pStyle w:val="Corpsdetexte"/>
        <w:spacing w:before="0" w:line="286" w:lineRule="auto"/>
        <w:ind w:left="0"/>
        <w:jc w:val="both"/>
        <w:rPr>
          <w:rFonts w:ascii="Verdana" w:hAnsi="Verdana"/>
          <w:sz w:val="22"/>
          <w:szCs w:val="22"/>
          <w:lang w:val="fr-FR"/>
        </w:rPr>
      </w:pPr>
      <w:r w:rsidRPr="0031314F">
        <w:rPr>
          <w:rFonts w:ascii="Verdana" w:hAnsi="Verdana"/>
          <w:sz w:val="22"/>
          <w:szCs w:val="22"/>
          <w:lang w:val="fr-FR"/>
        </w:rPr>
        <w:t xml:space="preserve">Ces RBES, qui se sont déroulées à </w:t>
      </w:r>
      <w:proofErr w:type="spellStart"/>
      <w:r w:rsidRPr="0031314F">
        <w:rPr>
          <w:rFonts w:ascii="Verdana" w:hAnsi="Verdana"/>
          <w:sz w:val="22"/>
          <w:szCs w:val="22"/>
          <w:lang w:val="fr-FR"/>
        </w:rPr>
        <w:t>Straßkirchen</w:t>
      </w:r>
      <w:proofErr w:type="spellEnd"/>
      <w:r w:rsidRPr="0031314F">
        <w:rPr>
          <w:rFonts w:ascii="Verdana" w:hAnsi="Verdana"/>
          <w:sz w:val="22"/>
          <w:szCs w:val="22"/>
          <w:lang w:val="fr-FR"/>
        </w:rPr>
        <w:t xml:space="preserve"> (Allemagne), ont été présentées, organisées et mises en place de manière exemplaire, et superbement décorées. Elles ont eu un retentissement publicitaire bien au-delà des frontières. L'exposition RBES 2026 consacrée aux pigeons suisses et texans, qui s'est tenue en Allemagne, avait déjà été approuvée et s'est déroulée avec succès en janvier.</w:t>
      </w:r>
    </w:p>
    <w:p w14:paraId="4758EA16" w14:textId="77777777" w:rsidR="00AE1C56" w:rsidRPr="0031314F" w:rsidRDefault="00AE1C56" w:rsidP="0054112E">
      <w:pPr>
        <w:pStyle w:val="Corpsdetexte"/>
        <w:spacing w:before="0" w:line="286" w:lineRule="auto"/>
        <w:ind w:left="0"/>
        <w:jc w:val="both"/>
        <w:rPr>
          <w:rFonts w:ascii="Verdana" w:hAnsi="Verdana"/>
          <w:sz w:val="22"/>
          <w:szCs w:val="22"/>
          <w:lang w:val="fr-FR"/>
        </w:rPr>
      </w:pPr>
    </w:p>
    <w:p w14:paraId="4B4A3573" w14:textId="2B04D264" w:rsidR="00772D5C" w:rsidRPr="009C6DFF" w:rsidRDefault="00CA4771" w:rsidP="0054112E">
      <w:pPr>
        <w:pStyle w:val="Titre2"/>
        <w:spacing w:before="0" w:line="286" w:lineRule="auto"/>
        <w:ind w:left="0"/>
        <w:rPr>
          <w:rFonts w:ascii="Verdana" w:hAnsi="Verdana"/>
          <w:b w:val="0"/>
          <w:sz w:val="22"/>
          <w:szCs w:val="22"/>
          <w:lang w:val="fr-FR"/>
        </w:rPr>
      </w:pPr>
      <w:r w:rsidRPr="009C6DFF">
        <w:rPr>
          <w:rFonts w:ascii="Verdana" w:hAnsi="Verdana"/>
          <w:spacing w:val="-5"/>
          <w:sz w:val="22"/>
          <w:szCs w:val="22"/>
          <w:lang w:val="fr-FR"/>
        </w:rPr>
        <w:t>8.</w:t>
      </w:r>
      <w:r w:rsidR="0054112E" w:rsidRPr="009C6DFF">
        <w:rPr>
          <w:rFonts w:ascii="Verdana" w:hAnsi="Verdana"/>
          <w:spacing w:val="-5"/>
          <w:sz w:val="22"/>
          <w:szCs w:val="22"/>
          <w:lang w:val="fr-FR"/>
        </w:rPr>
        <w:t xml:space="preserve"> </w:t>
      </w:r>
      <w:r w:rsidR="002629D7">
        <w:rPr>
          <w:rFonts w:ascii="Verdana" w:hAnsi="Verdana"/>
          <w:sz w:val="22"/>
          <w:szCs w:val="22"/>
          <w:lang w:val="fr-FR"/>
        </w:rPr>
        <w:t xml:space="preserve">RBES </w:t>
      </w:r>
      <w:r w:rsidR="009C6DFF" w:rsidRPr="009C6DFF">
        <w:rPr>
          <w:rFonts w:ascii="Verdana" w:hAnsi="Verdana"/>
          <w:sz w:val="22"/>
          <w:szCs w:val="22"/>
          <w:lang w:val="fr-FR"/>
        </w:rPr>
        <w:t xml:space="preserve">actuellement agréées pour les années </w:t>
      </w:r>
      <w:r w:rsidRPr="009C6DFF">
        <w:rPr>
          <w:rFonts w:ascii="Verdana" w:hAnsi="Verdana"/>
          <w:sz w:val="22"/>
          <w:szCs w:val="22"/>
          <w:lang w:val="fr-FR"/>
        </w:rPr>
        <w:t>2026</w:t>
      </w:r>
      <w:r w:rsidRPr="009C6DFF">
        <w:rPr>
          <w:rFonts w:ascii="Verdana" w:hAnsi="Verdana"/>
          <w:spacing w:val="-5"/>
          <w:sz w:val="22"/>
          <w:szCs w:val="22"/>
          <w:lang w:val="fr-FR"/>
        </w:rPr>
        <w:t xml:space="preserve"> </w:t>
      </w:r>
      <w:r w:rsidRPr="009C6DFF">
        <w:rPr>
          <w:rFonts w:ascii="Verdana" w:hAnsi="Verdana"/>
          <w:sz w:val="22"/>
          <w:szCs w:val="22"/>
          <w:lang w:val="fr-FR"/>
        </w:rPr>
        <w:t>–</w:t>
      </w:r>
      <w:r w:rsidRPr="009C6DFF">
        <w:rPr>
          <w:rFonts w:ascii="Verdana" w:hAnsi="Verdana"/>
          <w:spacing w:val="-5"/>
          <w:sz w:val="22"/>
          <w:szCs w:val="22"/>
          <w:lang w:val="fr-FR"/>
        </w:rPr>
        <w:t xml:space="preserve"> </w:t>
      </w:r>
      <w:r w:rsidRPr="009C6DFF">
        <w:rPr>
          <w:rFonts w:ascii="Verdana" w:hAnsi="Verdana"/>
          <w:spacing w:val="-4"/>
          <w:sz w:val="22"/>
          <w:szCs w:val="22"/>
          <w:lang w:val="fr-FR"/>
        </w:rPr>
        <w:t>2029</w:t>
      </w:r>
    </w:p>
    <w:p w14:paraId="78F1532B" w14:textId="5F61C868" w:rsidR="00772D5C" w:rsidRPr="0054112E" w:rsidRDefault="004960CA" w:rsidP="0054112E">
      <w:pPr>
        <w:pStyle w:val="Paragraphedeliste"/>
        <w:numPr>
          <w:ilvl w:val="1"/>
          <w:numId w:val="4"/>
        </w:numPr>
        <w:tabs>
          <w:tab w:val="left" w:pos="862"/>
        </w:tabs>
        <w:spacing w:line="286" w:lineRule="auto"/>
        <w:ind w:left="0" w:firstLine="0"/>
        <w:rPr>
          <w:rFonts w:ascii="Verdana" w:hAnsi="Verdana"/>
        </w:rPr>
      </w:pPr>
      <w:r w:rsidRPr="004960CA">
        <w:rPr>
          <w:rFonts w:ascii="Verdana" w:hAnsi="Verdana"/>
          <w:lang w:val="fr-FR"/>
        </w:rPr>
        <w:t>Races de pigeons italiens</w:t>
      </w:r>
      <w:r w:rsidR="00CA4771" w:rsidRPr="004960CA">
        <w:rPr>
          <w:rFonts w:ascii="Verdana" w:hAnsi="Verdana"/>
          <w:lang w:val="fr-FR"/>
        </w:rPr>
        <w:t>,</w:t>
      </w:r>
      <w:r w:rsidR="00CA4771" w:rsidRPr="004960CA">
        <w:rPr>
          <w:rFonts w:ascii="Verdana" w:hAnsi="Verdana"/>
          <w:spacing w:val="-9"/>
          <w:lang w:val="fr-FR"/>
        </w:rPr>
        <w:t xml:space="preserve"> </w:t>
      </w:r>
      <w:r w:rsidR="00CA4771" w:rsidRPr="004960CA">
        <w:rPr>
          <w:rFonts w:ascii="Verdana" w:hAnsi="Verdana"/>
          <w:lang w:val="fr-FR"/>
        </w:rPr>
        <w:t>24.-</w:t>
      </w:r>
      <w:r w:rsidR="00CA4771" w:rsidRPr="004960CA">
        <w:rPr>
          <w:rFonts w:ascii="Verdana" w:hAnsi="Verdana"/>
          <w:spacing w:val="-9"/>
          <w:lang w:val="fr-FR"/>
        </w:rPr>
        <w:t xml:space="preserve"> </w:t>
      </w:r>
      <w:r w:rsidR="00CA4771" w:rsidRPr="004960CA">
        <w:rPr>
          <w:rFonts w:ascii="Verdana" w:hAnsi="Verdana"/>
          <w:lang w:val="fr-FR"/>
        </w:rPr>
        <w:t>25.</w:t>
      </w:r>
      <w:r w:rsidR="00CA4771" w:rsidRPr="004960CA">
        <w:rPr>
          <w:rFonts w:ascii="Verdana" w:hAnsi="Verdana"/>
          <w:spacing w:val="-8"/>
          <w:lang w:val="fr-FR"/>
        </w:rPr>
        <w:t xml:space="preserve"> </w:t>
      </w:r>
      <w:r w:rsidRPr="004960CA">
        <w:rPr>
          <w:rFonts w:ascii="Verdana" w:hAnsi="Verdana"/>
          <w:lang w:val="fr-FR"/>
        </w:rPr>
        <w:t>oc</w:t>
      </w:r>
      <w:r w:rsidR="00CA4771" w:rsidRPr="004960CA">
        <w:rPr>
          <w:rFonts w:ascii="Verdana" w:hAnsi="Verdana"/>
          <w:lang w:val="fr-FR"/>
        </w:rPr>
        <w:t>tob</w:t>
      </w:r>
      <w:r w:rsidRPr="004960CA">
        <w:rPr>
          <w:rFonts w:ascii="Verdana" w:hAnsi="Verdana"/>
          <w:lang w:val="fr-FR"/>
        </w:rPr>
        <w:t>re</w:t>
      </w:r>
      <w:r w:rsidR="00CA4771" w:rsidRPr="004960CA">
        <w:rPr>
          <w:rFonts w:ascii="Verdana" w:hAnsi="Verdana"/>
          <w:spacing w:val="-9"/>
          <w:lang w:val="fr-FR"/>
        </w:rPr>
        <w:t xml:space="preserve"> </w:t>
      </w:r>
      <w:r w:rsidR="00CA4771" w:rsidRPr="004960CA">
        <w:rPr>
          <w:rFonts w:ascii="Verdana" w:hAnsi="Verdana"/>
          <w:lang w:val="fr-FR"/>
        </w:rPr>
        <w:t>2026</w:t>
      </w:r>
      <w:r w:rsidR="00CA4771" w:rsidRPr="004960CA">
        <w:rPr>
          <w:rFonts w:ascii="Verdana" w:hAnsi="Verdana"/>
          <w:spacing w:val="-9"/>
          <w:lang w:val="fr-FR"/>
        </w:rPr>
        <w:t xml:space="preserve"> </w:t>
      </w:r>
      <w:r>
        <w:rPr>
          <w:rFonts w:ascii="Verdana" w:hAnsi="Verdana"/>
          <w:lang w:val="fr-FR"/>
        </w:rPr>
        <w:t>à</w:t>
      </w:r>
      <w:r w:rsidR="00CA4771" w:rsidRPr="004960CA">
        <w:rPr>
          <w:rFonts w:ascii="Verdana" w:hAnsi="Verdana"/>
          <w:spacing w:val="-9"/>
          <w:lang w:val="fr-FR"/>
        </w:rPr>
        <w:t xml:space="preserve"> </w:t>
      </w:r>
      <w:proofErr w:type="spellStart"/>
      <w:r w:rsidR="00CA4771" w:rsidRPr="004960CA">
        <w:rPr>
          <w:rFonts w:ascii="Verdana" w:hAnsi="Verdana"/>
          <w:lang w:val="fr-FR"/>
        </w:rPr>
        <w:t>Gonzage</w:t>
      </w:r>
      <w:proofErr w:type="spellEnd"/>
      <w:r w:rsidR="00CA4771" w:rsidRPr="004960CA">
        <w:rPr>
          <w:rFonts w:ascii="Verdana" w:hAnsi="Verdana"/>
          <w:lang w:val="fr-FR"/>
        </w:rPr>
        <w:t>.</w:t>
      </w:r>
      <w:r w:rsidR="00CA4771" w:rsidRPr="004960CA">
        <w:rPr>
          <w:rFonts w:ascii="Verdana" w:hAnsi="Verdana"/>
          <w:spacing w:val="-8"/>
          <w:lang w:val="fr-FR"/>
        </w:rPr>
        <w:t xml:space="preserve"> </w:t>
      </w:r>
      <w:r w:rsidR="00CA4771" w:rsidRPr="0054112E">
        <w:rPr>
          <w:rFonts w:ascii="Verdana" w:hAnsi="Verdana"/>
          <w:spacing w:val="-2"/>
        </w:rPr>
        <w:t>Italie</w:t>
      </w:r>
    </w:p>
    <w:p w14:paraId="52073D24" w14:textId="7AC17494" w:rsidR="00C60DF5" w:rsidRPr="00C60DF5" w:rsidRDefault="004960CA" w:rsidP="00CF60E8">
      <w:pPr>
        <w:pStyle w:val="Paragraphedeliste"/>
        <w:numPr>
          <w:ilvl w:val="1"/>
          <w:numId w:val="4"/>
        </w:numPr>
        <w:tabs>
          <w:tab w:val="left" w:pos="862"/>
        </w:tabs>
        <w:spacing w:line="286" w:lineRule="auto"/>
        <w:ind w:left="0" w:firstLine="0"/>
        <w:rPr>
          <w:rFonts w:ascii="Verdana" w:hAnsi="Verdana"/>
          <w:lang w:val="fr-FR"/>
        </w:rPr>
      </w:pPr>
      <w:r w:rsidRPr="004960CA">
        <w:rPr>
          <w:rFonts w:ascii="Verdana" w:hAnsi="Verdana"/>
          <w:lang w:val="fr-FR"/>
        </w:rPr>
        <w:t xml:space="preserve">Boulant </w:t>
      </w:r>
      <w:r w:rsidR="00CA4771" w:rsidRPr="004960CA">
        <w:rPr>
          <w:rFonts w:ascii="Verdana" w:hAnsi="Verdana"/>
          <w:lang w:val="fr-FR"/>
        </w:rPr>
        <w:t>Br</w:t>
      </w:r>
      <w:r w:rsidRPr="004960CA">
        <w:rPr>
          <w:rFonts w:ascii="Verdana" w:hAnsi="Verdana"/>
          <w:lang w:val="fr-FR"/>
        </w:rPr>
        <w:t>u</w:t>
      </w:r>
      <w:r w:rsidR="00CA4771" w:rsidRPr="004960CA">
        <w:rPr>
          <w:rFonts w:ascii="Verdana" w:hAnsi="Verdana"/>
          <w:lang w:val="fr-FR"/>
        </w:rPr>
        <w:t xml:space="preserve">nner </w:t>
      </w:r>
      <w:r w:rsidRPr="004960CA">
        <w:rPr>
          <w:rFonts w:ascii="Verdana" w:hAnsi="Verdana"/>
          <w:lang w:val="fr-FR"/>
        </w:rPr>
        <w:t xml:space="preserve">et tous les </w:t>
      </w:r>
      <w:proofErr w:type="spellStart"/>
      <w:r w:rsidRPr="004960CA">
        <w:rPr>
          <w:rFonts w:ascii="Verdana" w:hAnsi="Verdana"/>
          <w:lang w:val="fr-FR"/>
        </w:rPr>
        <w:t>boulants</w:t>
      </w:r>
      <w:proofErr w:type="spellEnd"/>
      <w:r w:rsidR="00CA4771" w:rsidRPr="004960CA">
        <w:rPr>
          <w:rFonts w:ascii="Verdana" w:hAnsi="Verdana"/>
          <w:lang w:val="fr-FR"/>
        </w:rPr>
        <w:t xml:space="preserve"> </w:t>
      </w:r>
      <w:r w:rsidRPr="004960CA">
        <w:rPr>
          <w:rFonts w:ascii="Verdana" w:hAnsi="Verdana"/>
          <w:lang w:val="fr-FR"/>
        </w:rPr>
        <w:t>et</w:t>
      </w:r>
      <w:r w:rsidR="00CA4771" w:rsidRPr="004960CA">
        <w:rPr>
          <w:rFonts w:ascii="Verdana" w:hAnsi="Verdana"/>
          <w:lang w:val="fr-FR"/>
        </w:rPr>
        <w:t xml:space="preserve"> </w:t>
      </w:r>
      <w:r w:rsidRPr="004960CA">
        <w:rPr>
          <w:rFonts w:ascii="Verdana" w:hAnsi="Verdana"/>
          <w:lang w:val="fr-FR"/>
        </w:rPr>
        <w:t>les races de pigeons alsaciens</w:t>
      </w:r>
      <w:r w:rsidR="00CA4771" w:rsidRPr="004960CA">
        <w:rPr>
          <w:rFonts w:ascii="Verdana" w:hAnsi="Verdana"/>
          <w:lang w:val="fr-FR"/>
        </w:rPr>
        <w:t>, 13.</w:t>
      </w:r>
      <w:r w:rsidR="00C60DF5">
        <w:rPr>
          <w:rFonts w:ascii="Verdana" w:hAnsi="Verdana"/>
          <w:lang w:val="fr-FR"/>
        </w:rPr>
        <w:t>-</w:t>
      </w:r>
    </w:p>
    <w:p w14:paraId="5D108305" w14:textId="41CBD2C6" w:rsidR="00772D5C" w:rsidRPr="004960CA" w:rsidRDefault="00C60DF5" w:rsidP="00C60DF5">
      <w:pPr>
        <w:pStyle w:val="Paragraphedeliste"/>
        <w:tabs>
          <w:tab w:val="left" w:pos="862"/>
        </w:tabs>
        <w:spacing w:line="286" w:lineRule="auto"/>
        <w:ind w:left="0" w:firstLine="0"/>
        <w:rPr>
          <w:rFonts w:ascii="Verdana" w:hAnsi="Verdana"/>
        </w:rPr>
      </w:pPr>
      <w:r>
        <w:rPr>
          <w:rFonts w:ascii="Verdana" w:hAnsi="Verdana"/>
          <w:lang w:val="fr-FR"/>
        </w:rPr>
        <w:t xml:space="preserve">           15 </w:t>
      </w:r>
      <w:r w:rsidR="00CA4771" w:rsidRPr="004960CA">
        <w:rPr>
          <w:rFonts w:ascii="Verdana" w:hAnsi="Verdana"/>
          <w:lang w:val="fr-FR"/>
        </w:rPr>
        <w:t>.</w:t>
      </w:r>
      <w:r w:rsidR="004960CA">
        <w:rPr>
          <w:rFonts w:ascii="Verdana" w:hAnsi="Verdana"/>
          <w:lang w:val="fr-FR"/>
        </w:rPr>
        <w:t xml:space="preserve"> </w:t>
      </w:r>
      <w:proofErr w:type="spellStart"/>
      <w:r w:rsidR="004B73B6">
        <w:rPr>
          <w:rFonts w:ascii="Verdana" w:hAnsi="Verdana"/>
        </w:rPr>
        <w:t>n</w:t>
      </w:r>
      <w:r w:rsidR="00CA4771" w:rsidRPr="004960CA">
        <w:rPr>
          <w:rFonts w:ascii="Verdana" w:hAnsi="Verdana"/>
        </w:rPr>
        <w:t>ovemb</w:t>
      </w:r>
      <w:r w:rsidR="004B73B6">
        <w:rPr>
          <w:rFonts w:ascii="Verdana" w:hAnsi="Verdana"/>
        </w:rPr>
        <w:t>re</w:t>
      </w:r>
      <w:proofErr w:type="spellEnd"/>
      <w:r w:rsidR="00CA4771" w:rsidRPr="004960CA">
        <w:rPr>
          <w:rFonts w:ascii="Verdana" w:hAnsi="Verdana"/>
        </w:rPr>
        <w:t xml:space="preserve"> 2026 </w:t>
      </w:r>
      <w:r>
        <w:rPr>
          <w:rFonts w:ascii="Verdana" w:hAnsi="Verdana"/>
        </w:rPr>
        <w:t>à</w:t>
      </w:r>
      <w:r w:rsidR="00CA4771" w:rsidRPr="004960CA">
        <w:rPr>
          <w:rFonts w:ascii="Verdana" w:hAnsi="Verdana"/>
        </w:rPr>
        <w:t xml:space="preserve"> Illkirch, Fran</w:t>
      </w:r>
      <w:r>
        <w:rPr>
          <w:rFonts w:ascii="Verdana" w:hAnsi="Verdana"/>
        </w:rPr>
        <w:t>ce</w:t>
      </w:r>
    </w:p>
    <w:p w14:paraId="1A5365AA" w14:textId="66ADEA6C" w:rsidR="004B73B6" w:rsidRDefault="00CA4771" w:rsidP="0054112E">
      <w:pPr>
        <w:pStyle w:val="Paragraphedeliste"/>
        <w:numPr>
          <w:ilvl w:val="1"/>
          <w:numId w:val="4"/>
        </w:numPr>
        <w:tabs>
          <w:tab w:val="left" w:pos="862"/>
        </w:tabs>
        <w:spacing w:line="286" w:lineRule="auto"/>
        <w:ind w:left="0" w:firstLine="0"/>
        <w:rPr>
          <w:rFonts w:ascii="Verdana" w:hAnsi="Verdana"/>
          <w:lang w:val="en-GB"/>
        </w:rPr>
      </w:pPr>
      <w:r w:rsidRPr="0054112E">
        <w:rPr>
          <w:rFonts w:ascii="Verdana" w:hAnsi="Verdana"/>
          <w:lang w:val="en-GB"/>
        </w:rPr>
        <w:t xml:space="preserve">Texan, </w:t>
      </w:r>
      <w:r w:rsidR="005A42D4">
        <w:rPr>
          <w:rFonts w:ascii="Verdana" w:hAnsi="Verdana"/>
          <w:lang w:val="en-GB"/>
        </w:rPr>
        <w:t xml:space="preserve">Pigeon de </w:t>
      </w:r>
      <w:proofErr w:type="spellStart"/>
      <w:r w:rsidR="005A42D4">
        <w:rPr>
          <w:rFonts w:ascii="Verdana" w:hAnsi="Verdana"/>
          <w:lang w:val="en-GB"/>
        </w:rPr>
        <w:t>beauté</w:t>
      </w:r>
      <w:proofErr w:type="spellEnd"/>
      <w:r w:rsidR="005A42D4">
        <w:rPr>
          <w:rFonts w:ascii="Verdana" w:hAnsi="Verdana"/>
          <w:lang w:val="en-GB"/>
        </w:rPr>
        <w:t xml:space="preserve"> </w:t>
      </w:r>
      <w:proofErr w:type="spellStart"/>
      <w:r w:rsidR="005A42D4">
        <w:rPr>
          <w:rFonts w:ascii="Verdana" w:hAnsi="Verdana"/>
          <w:lang w:val="en-GB"/>
        </w:rPr>
        <w:t>allemand</w:t>
      </w:r>
      <w:proofErr w:type="spellEnd"/>
      <w:r w:rsidRPr="0054112E">
        <w:rPr>
          <w:rFonts w:ascii="Verdana" w:hAnsi="Verdana"/>
          <w:lang w:val="en-GB"/>
        </w:rPr>
        <w:t>, Show Homer, Exhibitions Homer, 19.</w:t>
      </w:r>
      <w:r w:rsidR="004B73B6">
        <w:rPr>
          <w:rFonts w:ascii="Verdana" w:hAnsi="Verdana"/>
          <w:lang w:val="en-GB"/>
        </w:rPr>
        <w:t>-</w:t>
      </w:r>
    </w:p>
    <w:p w14:paraId="5D7F2DF5" w14:textId="1562FA61" w:rsidR="00772D5C" w:rsidRPr="00D21C39" w:rsidRDefault="004B73B6" w:rsidP="005A41B4">
      <w:pPr>
        <w:pStyle w:val="Paragraphedeliste"/>
        <w:tabs>
          <w:tab w:val="left" w:pos="862"/>
        </w:tabs>
        <w:spacing w:line="286" w:lineRule="auto"/>
        <w:ind w:left="0" w:firstLine="0"/>
        <w:rPr>
          <w:rFonts w:ascii="Verdana" w:hAnsi="Verdana"/>
          <w:lang w:val="nl-NL"/>
        </w:rPr>
      </w:pPr>
      <w:r w:rsidRPr="003A0226">
        <w:rPr>
          <w:rFonts w:ascii="Verdana" w:hAnsi="Verdana"/>
          <w:lang w:val="nl-NL"/>
        </w:rPr>
        <w:t xml:space="preserve">           </w:t>
      </w:r>
      <w:r w:rsidR="00CA4771" w:rsidRPr="00D21C39">
        <w:rPr>
          <w:rFonts w:ascii="Verdana" w:hAnsi="Verdana"/>
          <w:lang w:val="nl-NL"/>
        </w:rPr>
        <w:t>22.</w:t>
      </w:r>
      <w:r w:rsidRPr="00D21C39">
        <w:rPr>
          <w:rFonts w:ascii="Verdana" w:hAnsi="Verdana"/>
          <w:lang w:val="nl-NL"/>
        </w:rPr>
        <w:t xml:space="preserve"> </w:t>
      </w:r>
      <w:proofErr w:type="spellStart"/>
      <w:r w:rsidRPr="00D21C39">
        <w:rPr>
          <w:rFonts w:ascii="Verdana" w:hAnsi="Verdana"/>
          <w:lang w:val="nl-NL"/>
        </w:rPr>
        <w:t>n</w:t>
      </w:r>
      <w:r w:rsidR="00CA4771" w:rsidRPr="00D21C39">
        <w:rPr>
          <w:rFonts w:ascii="Verdana" w:hAnsi="Verdana"/>
          <w:lang w:val="nl-NL"/>
        </w:rPr>
        <w:t>ovemb</w:t>
      </w:r>
      <w:r w:rsidRPr="00D21C39">
        <w:rPr>
          <w:rFonts w:ascii="Verdana" w:hAnsi="Verdana"/>
          <w:lang w:val="nl-NL"/>
        </w:rPr>
        <w:t>re</w:t>
      </w:r>
      <w:proofErr w:type="spellEnd"/>
      <w:r w:rsidR="00CA4771" w:rsidRPr="00D21C39">
        <w:rPr>
          <w:rFonts w:ascii="Verdana" w:hAnsi="Verdana"/>
          <w:lang w:val="nl-NL"/>
        </w:rPr>
        <w:t xml:space="preserve"> 2026 </w:t>
      </w:r>
      <w:proofErr w:type="spellStart"/>
      <w:r w:rsidR="00CA4771" w:rsidRPr="00D21C39">
        <w:rPr>
          <w:rFonts w:ascii="Verdana" w:hAnsi="Verdana"/>
          <w:lang w:val="nl-NL"/>
        </w:rPr>
        <w:t>Kossuth</w:t>
      </w:r>
      <w:proofErr w:type="spellEnd"/>
      <w:r w:rsidR="00CA4771" w:rsidRPr="00D21C39">
        <w:rPr>
          <w:rFonts w:ascii="Verdana" w:hAnsi="Verdana"/>
          <w:lang w:val="nl-NL"/>
        </w:rPr>
        <w:t xml:space="preserve"> </w:t>
      </w:r>
      <w:proofErr w:type="spellStart"/>
      <w:r w:rsidR="00CA4771" w:rsidRPr="00D21C39">
        <w:rPr>
          <w:rFonts w:ascii="Verdana" w:hAnsi="Verdana"/>
          <w:lang w:val="nl-NL"/>
        </w:rPr>
        <w:t>te´r</w:t>
      </w:r>
      <w:proofErr w:type="spellEnd"/>
      <w:r w:rsidR="00CA4771" w:rsidRPr="00D21C39">
        <w:rPr>
          <w:rFonts w:ascii="Verdana" w:hAnsi="Verdana"/>
          <w:lang w:val="nl-NL"/>
        </w:rPr>
        <w:t xml:space="preserve"> 3 </w:t>
      </w:r>
      <w:proofErr w:type="spellStart"/>
      <w:r w:rsidR="00CA4771" w:rsidRPr="00D21C39">
        <w:rPr>
          <w:rFonts w:ascii="Verdana" w:hAnsi="Verdana"/>
          <w:lang w:val="nl-NL"/>
        </w:rPr>
        <w:t>Abony</w:t>
      </w:r>
      <w:proofErr w:type="spellEnd"/>
      <w:r w:rsidR="00CA4771" w:rsidRPr="00D21C39">
        <w:rPr>
          <w:rFonts w:ascii="Verdana" w:hAnsi="Verdana"/>
          <w:lang w:val="nl-NL"/>
        </w:rPr>
        <w:t xml:space="preserve">, </w:t>
      </w:r>
      <w:proofErr w:type="spellStart"/>
      <w:r w:rsidR="00D21C39" w:rsidRPr="00D21C39">
        <w:rPr>
          <w:rFonts w:ascii="Verdana" w:hAnsi="Verdana"/>
          <w:lang w:val="nl-NL"/>
        </w:rPr>
        <w:t>Hongrie</w:t>
      </w:r>
      <w:proofErr w:type="spellEnd"/>
    </w:p>
    <w:p w14:paraId="4FBE0757" w14:textId="77777777" w:rsidR="00A4379E" w:rsidRDefault="00D21C39" w:rsidP="0054112E">
      <w:pPr>
        <w:pStyle w:val="Paragraphedeliste"/>
        <w:numPr>
          <w:ilvl w:val="1"/>
          <w:numId w:val="4"/>
        </w:numPr>
        <w:tabs>
          <w:tab w:val="left" w:pos="862"/>
        </w:tabs>
        <w:spacing w:line="286" w:lineRule="auto"/>
        <w:ind w:left="0" w:firstLine="0"/>
        <w:rPr>
          <w:rFonts w:ascii="Verdana" w:hAnsi="Verdana"/>
          <w:lang w:val="fr-FR"/>
        </w:rPr>
      </w:pPr>
      <w:r w:rsidRPr="00D21C39">
        <w:rPr>
          <w:rFonts w:ascii="Verdana" w:hAnsi="Verdana"/>
          <w:lang w:val="fr-FR"/>
        </w:rPr>
        <w:t>Toutes les races de</w:t>
      </w:r>
      <w:r>
        <w:rPr>
          <w:rFonts w:ascii="Verdana" w:hAnsi="Verdana"/>
          <w:lang w:val="fr-FR"/>
        </w:rPr>
        <w:t xml:space="preserve"> pigeons caronculés</w:t>
      </w:r>
      <w:r w:rsidR="00CA4771" w:rsidRPr="00D21C39">
        <w:rPr>
          <w:rFonts w:ascii="Verdana" w:hAnsi="Verdana"/>
          <w:lang w:val="fr-FR"/>
        </w:rPr>
        <w:t>,</w:t>
      </w:r>
      <w:r w:rsidR="00CA4771" w:rsidRPr="00D21C39">
        <w:rPr>
          <w:rFonts w:ascii="Verdana" w:hAnsi="Verdana"/>
          <w:spacing w:val="-6"/>
          <w:lang w:val="fr-FR"/>
        </w:rPr>
        <w:t xml:space="preserve"> </w:t>
      </w:r>
      <w:r w:rsidR="0043206A">
        <w:rPr>
          <w:rFonts w:ascii="Verdana" w:hAnsi="Verdana"/>
          <w:lang w:val="fr-FR"/>
        </w:rPr>
        <w:t>Poule Hongrois</w:t>
      </w:r>
      <w:r w:rsidR="002171E3">
        <w:rPr>
          <w:rFonts w:ascii="Verdana" w:hAnsi="Verdana"/>
          <w:lang w:val="fr-FR"/>
        </w:rPr>
        <w:t xml:space="preserve"> et Florentin</w:t>
      </w:r>
      <w:r w:rsidR="00CA4771" w:rsidRPr="00D21C39">
        <w:rPr>
          <w:rFonts w:ascii="Verdana" w:hAnsi="Verdana"/>
          <w:lang w:val="fr-FR"/>
        </w:rPr>
        <w:t>,</w:t>
      </w:r>
      <w:r w:rsidR="00CA4771" w:rsidRPr="00D21C39">
        <w:rPr>
          <w:rFonts w:ascii="Verdana" w:hAnsi="Verdana"/>
          <w:spacing w:val="-7"/>
          <w:lang w:val="fr-FR"/>
        </w:rPr>
        <w:t xml:space="preserve"> </w:t>
      </w:r>
      <w:r w:rsidR="00CA4771" w:rsidRPr="00D21C39">
        <w:rPr>
          <w:rFonts w:ascii="Verdana" w:hAnsi="Verdana"/>
          <w:lang w:val="fr-FR"/>
        </w:rPr>
        <w:t>Malt</w:t>
      </w:r>
      <w:r w:rsidR="00F36836">
        <w:rPr>
          <w:rFonts w:ascii="Verdana" w:hAnsi="Verdana"/>
          <w:lang w:val="fr-FR"/>
        </w:rPr>
        <w:t>ais</w:t>
      </w:r>
      <w:r w:rsidR="00CA4771" w:rsidRPr="00D21C39">
        <w:rPr>
          <w:rFonts w:ascii="Verdana" w:hAnsi="Verdana"/>
          <w:lang w:val="fr-FR"/>
        </w:rPr>
        <w:t>,</w:t>
      </w:r>
    </w:p>
    <w:p w14:paraId="7312F35B" w14:textId="33B0B67F" w:rsidR="00772D5C" w:rsidRPr="0054112E" w:rsidRDefault="00A4379E" w:rsidP="00483F1F">
      <w:pPr>
        <w:pStyle w:val="Paragraphedeliste"/>
        <w:tabs>
          <w:tab w:val="left" w:pos="862"/>
        </w:tabs>
        <w:spacing w:line="286" w:lineRule="auto"/>
        <w:ind w:left="0" w:firstLine="0"/>
        <w:rPr>
          <w:rFonts w:ascii="Verdana" w:hAnsi="Verdana"/>
        </w:rPr>
      </w:pPr>
      <w:r>
        <w:rPr>
          <w:rFonts w:ascii="Verdana" w:hAnsi="Verdana"/>
          <w:lang w:val="fr-FR"/>
        </w:rPr>
        <w:t xml:space="preserve">           </w:t>
      </w:r>
      <w:r w:rsidR="00CA4771" w:rsidRPr="00D21C39">
        <w:rPr>
          <w:rFonts w:ascii="Verdana" w:hAnsi="Verdana"/>
          <w:lang w:val="fr-FR"/>
        </w:rPr>
        <w:t>27,-29.</w:t>
      </w:r>
      <w:r>
        <w:rPr>
          <w:rFonts w:ascii="Verdana" w:hAnsi="Verdana"/>
          <w:lang w:val="fr-FR"/>
        </w:rPr>
        <w:t xml:space="preserve"> n</w:t>
      </w:r>
      <w:proofErr w:type="spellStart"/>
      <w:r w:rsidR="00CA4771" w:rsidRPr="0054112E">
        <w:rPr>
          <w:rFonts w:ascii="Verdana" w:hAnsi="Verdana"/>
        </w:rPr>
        <w:t>ovemb</w:t>
      </w:r>
      <w:r>
        <w:rPr>
          <w:rFonts w:ascii="Verdana" w:hAnsi="Verdana"/>
        </w:rPr>
        <w:t>re</w:t>
      </w:r>
      <w:proofErr w:type="spellEnd"/>
      <w:r w:rsidR="00CA4771" w:rsidRPr="0054112E">
        <w:rPr>
          <w:rFonts w:ascii="Verdana" w:hAnsi="Verdana"/>
          <w:spacing w:val="-6"/>
        </w:rPr>
        <w:t xml:space="preserve"> </w:t>
      </w:r>
      <w:r w:rsidR="00CA4771" w:rsidRPr="0054112E">
        <w:rPr>
          <w:rFonts w:ascii="Verdana" w:hAnsi="Verdana"/>
        </w:rPr>
        <w:t xml:space="preserve">2026 </w:t>
      </w:r>
      <w:proofErr w:type="spellStart"/>
      <w:r w:rsidR="00CA4771" w:rsidRPr="0054112E">
        <w:rPr>
          <w:rFonts w:ascii="Verdana" w:hAnsi="Verdana"/>
        </w:rPr>
        <w:t>Bellestraat</w:t>
      </w:r>
      <w:proofErr w:type="spellEnd"/>
      <w:r w:rsidR="00CA4771" w:rsidRPr="0054112E">
        <w:rPr>
          <w:rFonts w:ascii="Verdana" w:hAnsi="Verdana"/>
        </w:rPr>
        <w:t xml:space="preserve"> 99, Aflingen, Belgi</w:t>
      </w:r>
      <w:r>
        <w:rPr>
          <w:rFonts w:ascii="Verdana" w:hAnsi="Verdana"/>
        </w:rPr>
        <w:t>que</w:t>
      </w:r>
    </w:p>
    <w:p w14:paraId="390EE4B8" w14:textId="2C3C07D1" w:rsidR="00772D5C" w:rsidRPr="00DB3F33" w:rsidRDefault="00A4379E" w:rsidP="0054112E">
      <w:pPr>
        <w:pStyle w:val="Paragraphedeliste"/>
        <w:numPr>
          <w:ilvl w:val="1"/>
          <w:numId w:val="4"/>
        </w:numPr>
        <w:tabs>
          <w:tab w:val="left" w:pos="862"/>
        </w:tabs>
        <w:spacing w:line="286" w:lineRule="auto"/>
        <w:ind w:left="0" w:firstLine="0"/>
        <w:rPr>
          <w:rFonts w:ascii="Verdana" w:hAnsi="Verdana"/>
          <w:lang w:val="fr-FR"/>
        </w:rPr>
      </w:pPr>
      <w:r w:rsidRPr="00DB3F33">
        <w:rPr>
          <w:rFonts w:ascii="Verdana" w:hAnsi="Verdana"/>
          <w:lang w:val="fr-FR"/>
        </w:rPr>
        <w:t>Queue de paon indien</w:t>
      </w:r>
      <w:r w:rsidR="00CA4771" w:rsidRPr="00DB3F33">
        <w:rPr>
          <w:rFonts w:ascii="Verdana" w:hAnsi="Verdana"/>
          <w:lang w:val="fr-FR"/>
        </w:rPr>
        <w:t>,</w:t>
      </w:r>
      <w:r w:rsidR="00CA4771" w:rsidRPr="00DB3F33">
        <w:rPr>
          <w:rFonts w:ascii="Verdana" w:hAnsi="Verdana"/>
          <w:spacing w:val="-7"/>
          <w:lang w:val="fr-FR"/>
        </w:rPr>
        <w:t xml:space="preserve"> </w:t>
      </w:r>
      <w:r w:rsidR="00CA4771" w:rsidRPr="00DB3F33">
        <w:rPr>
          <w:rFonts w:ascii="Verdana" w:hAnsi="Verdana"/>
          <w:lang w:val="fr-FR"/>
        </w:rPr>
        <w:t>6.-7-</w:t>
      </w:r>
      <w:r w:rsidR="00CA4771" w:rsidRPr="00DB3F33">
        <w:rPr>
          <w:rFonts w:ascii="Verdana" w:hAnsi="Verdana"/>
          <w:spacing w:val="-7"/>
          <w:lang w:val="fr-FR"/>
        </w:rPr>
        <w:t xml:space="preserve"> </w:t>
      </w:r>
      <w:r w:rsidRPr="00DB3F33">
        <w:rPr>
          <w:rFonts w:ascii="Verdana" w:hAnsi="Verdana"/>
          <w:lang w:val="fr-FR"/>
        </w:rPr>
        <w:t>février</w:t>
      </w:r>
      <w:r w:rsidR="00CA4771" w:rsidRPr="00DB3F33">
        <w:rPr>
          <w:rFonts w:ascii="Verdana" w:hAnsi="Verdana"/>
          <w:spacing w:val="-6"/>
          <w:lang w:val="fr-FR"/>
        </w:rPr>
        <w:t xml:space="preserve"> </w:t>
      </w:r>
      <w:r w:rsidR="00CA4771" w:rsidRPr="00DB3F33">
        <w:rPr>
          <w:rFonts w:ascii="Verdana" w:hAnsi="Verdana"/>
          <w:lang w:val="fr-FR"/>
        </w:rPr>
        <w:t>2027,</w:t>
      </w:r>
      <w:r w:rsidR="00CA4771" w:rsidRPr="00DB3F33">
        <w:rPr>
          <w:rFonts w:ascii="Verdana" w:hAnsi="Verdana"/>
          <w:spacing w:val="-7"/>
          <w:lang w:val="fr-FR"/>
        </w:rPr>
        <w:t xml:space="preserve"> </w:t>
      </w:r>
      <w:r w:rsidR="00CA4771" w:rsidRPr="00DB3F33">
        <w:rPr>
          <w:rFonts w:ascii="Verdana" w:hAnsi="Verdana"/>
          <w:lang w:val="fr-FR"/>
        </w:rPr>
        <w:t>51320</w:t>
      </w:r>
      <w:r w:rsidR="00CA4771" w:rsidRPr="00DB3F33">
        <w:rPr>
          <w:rFonts w:ascii="Verdana" w:hAnsi="Verdana"/>
          <w:spacing w:val="-6"/>
          <w:lang w:val="fr-FR"/>
        </w:rPr>
        <w:t xml:space="preserve"> </w:t>
      </w:r>
      <w:r w:rsidR="00CA4771" w:rsidRPr="00DB3F33">
        <w:rPr>
          <w:rFonts w:ascii="Verdana" w:hAnsi="Verdana"/>
          <w:lang w:val="fr-FR"/>
        </w:rPr>
        <w:t>Bussy</w:t>
      </w:r>
      <w:r w:rsidR="00CA4771" w:rsidRPr="00DB3F33">
        <w:rPr>
          <w:rFonts w:ascii="Verdana" w:hAnsi="Verdana"/>
          <w:spacing w:val="-7"/>
          <w:lang w:val="fr-FR"/>
        </w:rPr>
        <w:t xml:space="preserve"> </w:t>
      </w:r>
      <w:r w:rsidR="00CA4771" w:rsidRPr="00DB3F33">
        <w:rPr>
          <w:rFonts w:ascii="Verdana" w:hAnsi="Verdana"/>
          <w:lang w:val="fr-FR"/>
        </w:rPr>
        <w:t>–Let</w:t>
      </w:r>
      <w:r w:rsidR="00DB3F33">
        <w:rPr>
          <w:rFonts w:ascii="Verdana" w:hAnsi="Verdana"/>
          <w:lang w:val="fr-FR"/>
        </w:rPr>
        <w:t>t</w:t>
      </w:r>
      <w:r w:rsidR="00CA4771" w:rsidRPr="00DB3F33">
        <w:rPr>
          <w:rFonts w:ascii="Verdana" w:hAnsi="Verdana"/>
          <w:lang w:val="fr-FR"/>
        </w:rPr>
        <w:t>r</w:t>
      </w:r>
      <w:r w:rsidR="00DB3F33">
        <w:rPr>
          <w:rFonts w:ascii="Verdana" w:hAnsi="Verdana"/>
          <w:lang w:val="fr-FR"/>
        </w:rPr>
        <w:t>é</w:t>
      </w:r>
      <w:r w:rsidR="00CA4771" w:rsidRPr="00DB3F33">
        <w:rPr>
          <w:rFonts w:ascii="Verdana" w:hAnsi="Verdana"/>
          <w:lang w:val="fr-FR"/>
        </w:rPr>
        <w:t>e,</w:t>
      </w:r>
      <w:r w:rsidR="00CA4771" w:rsidRPr="00DB3F33">
        <w:rPr>
          <w:rFonts w:ascii="Verdana" w:hAnsi="Verdana"/>
          <w:spacing w:val="-6"/>
          <w:lang w:val="fr-FR"/>
        </w:rPr>
        <w:t xml:space="preserve"> </w:t>
      </w:r>
      <w:r w:rsidR="00CA4771" w:rsidRPr="00DB3F33">
        <w:rPr>
          <w:rFonts w:ascii="Verdana" w:hAnsi="Verdana"/>
          <w:spacing w:val="-2"/>
          <w:lang w:val="fr-FR"/>
        </w:rPr>
        <w:t>Fran</w:t>
      </w:r>
      <w:r w:rsidR="00DB3F33" w:rsidRPr="00DB3F33">
        <w:rPr>
          <w:rFonts w:ascii="Verdana" w:hAnsi="Verdana"/>
          <w:spacing w:val="-2"/>
          <w:lang w:val="fr-FR"/>
        </w:rPr>
        <w:t>c</w:t>
      </w:r>
      <w:r w:rsidR="00DB3F33">
        <w:rPr>
          <w:rFonts w:ascii="Verdana" w:hAnsi="Verdana"/>
          <w:spacing w:val="-2"/>
          <w:lang w:val="fr-FR"/>
        </w:rPr>
        <w:t>e</w:t>
      </w:r>
    </w:p>
    <w:p w14:paraId="0B6927A9" w14:textId="4F7E4391" w:rsidR="00772D5C" w:rsidRPr="0054112E" w:rsidRDefault="00CA4771" w:rsidP="0054112E">
      <w:pPr>
        <w:pStyle w:val="Paragraphedeliste"/>
        <w:numPr>
          <w:ilvl w:val="1"/>
          <w:numId w:val="4"/>
        </w:numPr>
        <w:tabs>
          <w:tab w:val="left" w:pos="862"/>
        </w:tabs>
        <w:spacing w:line="286" w:lineRule="auto"/>
        <w:ind w:left="0" w:firstLine="0"/>
        <w:rPr>
          <w:rFonts w:ascii="Verdana" w:hAnsi="Verdana"/>
        </w:rPr>
      </w:pPr>
      <w:r w:rsidRPr="0054112E">
        <w:rPr>
          <w:rFonts w:ascii="Verdana" w:hAnsi="Verdana"/>
        </w:rPr>
        <w:t>Strasse</w:t>
      </w:r>
      <w:r w:rsidR="004A028C">
        <w:rPr>
          <w:rFonts w:ascii="Verdana" w:hAnsi="Verdana"/>
        </w:rPr>
        <w:t>r</w:t>
      </w:r>
      <w:r w:rsidRPr="0054112E">
        <w:rPr>
          <w:rFonts w:ascii="Verdana" w:hAnsi="Verdana"/>
        </w:rPr>
        <w:t>,</w:t>
      </w:r>
      <w:r w:rsidRPr="0054112E">
        <w:rPr>
          <w:rFonts w:ascii="Verdana" w:hAnsi="Verdana"/>
          <w:spacing w:val="-7"/>
        </w:rPr>
        <w:t xml:space="preserve"> </w:t>
      </w:r>
      <w:r w:rsidRPr="0054112E">
        <w:rPr>
          <w:rFonts w:ascii="Verdana" w:hAnsi="Verdana"/>
        </w:rPr>
        <w:t>13,-14.</w:t>
      </w:r>
      <w:r w:rsidRPr="0054112E">
        <w:rPr>
          <w:rFonts w:ascii="Verdana" w:hAnsi="Verdana"/>
          <w:spacing w:val="-7"/>
        </w:rPr>
        <w:t xml:space="preserve"> </w:t>
      </w:r>
      <w:r w:rsidR="00793609">
        <w:rPr>
          <w:rFonts w:ascii="Verdana" w:hAnsi="Verdana"/>
        </w:rPr>
        <w:t>novembre</w:t>
      </w:r>
      <w:r w:rsidRPr="0054112E">
        <w:rPr>
          <w:rFonts w:ascii="Verdana" w:hAnsi="Verdana"/>
          <w:spacing w:val="-7"/>
        </w:rPr>
        <w:t xml:space="preserve"> </w:t>
      </w:r>
      <w:r w:rsidRPr="0054112E">
        <w:rPr>
          <w:rFonts w:ascii="Verdana" w:hAnsi="Verdana"/>
        </w:rPr>
        <w:t>2027,</w:t>
      </w:r>
      <w:r w:rsidRPr="0054112E">
        <w:rPr>
          <w:rFonts w:ascii="Verdana" w:hAnsi="Verdana"/>
          <w:spacing w:val="-6"/>
        </w:rPr>
        <w:t xml:space="preserve"> </w:t>
      </w:r>
      <w:r w:rsidRPr="0054112E">
        <w:rPr>
          <w:rFonts w:ascii="Verdana" w:hAnsi="Verdana"/>
        </w:rPr>
        <w:t>Straßkirchen,</w:t>
      </w:r>
      <w:r w:rsidRPr="0054112E">
        <w:rPr>
          <w:rFonts w:ascii="Verdana" w:hAnsi="Verdana"/>
          <w:spacing w:val="-6"/>
        </w:rPr>
        <w:t xml:space="preserve"> </w:t>
      </w:r>
      <w:proofErr w:type="spellStart"/>
      <w:r w:rsidR="004A028C">
        <w:rPr>
          <w:rFonts w:ascii="Verdana" w:hAnsi="Verdana"/>
          <w:spacing w:val="-10"/>
        </w:rPr>
        <w:t>Allemagne</w:t>
      </w:r>
      <w:proofErr w:type="spellEnd"/>
    </w:p>
    <w:p w14:paraId="463B502E" w14:textId="2F7C5237" w:rsidR="00483F1F" w:rsidRPr="00D40100" w:rsidRDefault="004B44BC" w:rsidP="0054112E">
      <w:pPr>
        <w:pStyle w:val="Paragraphedeliste"/>
        <w:numPr>
          <w:ilvl w:val="1"/>
          <w:numId w:val="4"/>
        </w:numPr>
        <w:tabs>
          <w:tab w:val="left" w:pos="862"/>
        </w:tabs>
        <w:spacing w:line="286" w:lineRule="auto"/>
        <w:ind w:left="0" w:firstLine="0"/>
        <w:rPr>
          <w:rFonts w:ascii="Verdana" w:hAnsi="Verdana"/>
          <w:lang w:val="fr-FR"/>
        </w:rPr>
      </w:pPr>
      <w:r w:rsidRPr="00D40100">
        <w:rPr>
          <w:rFonts w:ascii="Verdana" w:hAnsi="Verdana"/>
          <w:lang w:val="fr-FR"/>
        </w:rPr>
        <w:t>Poule Hongrois et</w:t>
      </w:r>
      <w:r w:rsidR="00D40100" w:rsidRPr="00D40100">
        <w:rPr>
          <w:rFonts w:ascii="Verdana" w:hAnsi="Verdana"/>
          <w:lang w:val="fr-FR"/>
        </w:rPr>
        <w:t xml:space="preserve"> Florentin</w:t>
      </w:r>
      <w:r w:rsidR="00CA4771" w:rsidRPr="00D40100">
        <w:rPr>
          <w:rFonts w:ascii="Verdana" w:hAnsi="Verdana"/>
          <w:lang w:val="fr-FR"/>
        </w:rPr>
        <w:t>,</w:t>
      </w:r>
      <w:r w:rsidR="00CA4771" w:rsidRPr="00D40100">
        <w:rPr>
          <w:rFonts w:ascii="Verdana" w:hAnsi="Verdana"/>
          <w:spacing w:val="-11"/>
          <w:lang w:val="fr-FR"/>
        </w:rPr>
        <w:t xml:space="preserve"> </w:t>
      </w:r>
      <w:proofErr w:type="spellStart"/>
      <w:r w:rsidR="00CA4771" w:rsidRPr="00D40100">
        <w:rPr>
          <w:rFonts w:ascii="Verdana" w:hAnsi="Verdana"/>
          <w:lang w:val="fr-FR"/>
        </w:rPr>
        <w:t>Malteser</w:t>
      </w:r>
      <w:proofErr w:type="spellEnd"/>
      <w:r w:rsidR="00CA4771" w:rsidRPr="00D40100">
        <w:rPr>
          <w:rFonts w:ascii="Verdana" w:hAnsi="Verdana"/>
          <w:lang w:val="fr-FR"/>
        </w:rPr>
        <w:t>,</w:t>
      </w:r>
      <w:r w:rsidR="00CA4771" w:rsidRPr="00D40100">
        <w:rPr>
          <w:rFonts w:ascii="Verdana" w:hAnsi="Verdana"/>
          <w:spacing w:val="-11"/>
          <w:lang w:val="fr-FR"/>
        </w:rPr>
        <w:t xml:space="preserve"> </w:t>
      </w:r>
      <w:r w:rsidR="00CA4771" w:rsidRPr="00D40100">
        <w:rPr>
          <w:rFonts w:ascii="Verdana" w:hAnsi="Verdana"/>
          <w:lang w:val="fr-FR"/>
        </w:rPr>
        <w:t>18.-19</w:t>
      </w:r>
      <w:r w:rsidR="00CA4771" w:rsidRPr="00D40100">
        <w:rPr>
          <w:rFonts w:ascii="Verdana" w:hAnsi="Verdana"/>
          <w:spacing w:val="-11"/>
          <w:lang w:val="fr-FR"/>
        </w:rPr>
        <w:t xml:space="preserve"> </w:t>
      </w:r>
      <w:r w:rsidR="00D40100">
        <w:rPr>
          <w:rFonts w:ascii="Verdana" w:hAnsi="Verdana"/>
          <w:lang w:val="fr-FR"/>
        </w:rPr>
        <w:t>déc</w:t>
      </w:r>
      <w:r w:rsidR="00CA4771" w:rsidRPr="00D40100">
        <w:rPr>
          <w:rFonts w:ascii="Verdana" w:hAnsi="Verdana"/>
          <w:lang w:val="fr-FR"/>
        </w:rPr>
        <w:t>emb</w:t>
      </w:r>
      <w:r w:rsidR="00D40100">
        <w:rPr>
          <w:rFonts w:ascii="Verdana" w:hAnsi="Verdana"/>
          <w:lang w:val="fr-FR"/>
        </w:rPr>
        <w:t>re</w:t>
      </w:r>
      <w:r w:rsidR="00CA4771" w:rsidRPr="00D40100">
        <w:rPr>
          <w:rFonts w:ascii="Verdana" w:hAnsi="Verdana"/>
          <w:spacing w:val="-10"/>
          <w:lang w:val="fr-FR"/>
        </w:rPr>
        <w:t xml:space="preserve"> </w:t>
      </w:r>
      <w:r w:rsidR="00CA4771" w:rsidRPr="00D40100">
        <w:rPr>
          <w:rFonts w:ascii="Verdana" w:hAnsi="Verdana"/>
          <w:lang w:val="fr-FR"/>
        </w:rPr>
        <w:t>2027,</w:t>
      </w:r>
      <w:r w:rsidR="00D40100">
        <w:rPr>
          <w:rFonts w:ascii="Verdana" w:hAnsi="Verdana"/>
          <w:lang w:val="fr-FR"/>
        </w:rPr>
        <w:t xml:space="preserve"> </w:t>
      </w:r>
    </w:p>
    <w:p w14:paraId="5C233671" w14:textId="3088CAAB" w:rsidR="00772D5C" w:rsidRPr="0054112E" w:rsidRDefault="00483F1F" w:rsidP="00483F1F">
      <w:pPr>
        <w:pStyle w:val="Paragraphedeliste"/>
        <w:tabs>
          <w:tab w:val="left" w:pos="862"/>
        </w:tabs>
        <w:spacing w:line="286" w:lineRule="auto"/>
        <w:ind w:left="0" w:firstLine="0"/>
        <w:rPr>
          <w:rFonts w:ascii="Verdana" w:hAnsi="Verdana"/>
        </w:rPr>
      </w:pPr>
      <w:r w:rsidRPr="00D40100">
        <w:rPr>
          <w:rFonts w:ascii="Verdana" w:hAnsi="Verdana"/>
          <w:lang w:val="fr-FR"/>
        </w:rPr>
        <w:t xml:space="preserve">           </w:t>
      </w:r>
      <w:r w:rsidR="00CA4771" w:rsidRPr="0054112E">
        <w:rPr>
          <w:rFonts w:ascii="Verdana" w:hAnsi="Verdana"/>
        </w:rPr>
        <w:t>Straßkirchen,</w:t>
      </w:r>
      <w:r w:rsidR="00CA4771" w:rsidRPr="0054112E">
        <w:rPr>
          <w:rFonts w:ascii="Verdana" w:hAnsi="Verdana"/>
          <w:spacing w:val="-10"/>
        </w:rPr>
        <w:t xml:space="preserve"> </w:t>
      </w:r>
      <w:proofErr w:type="spellStart"/>
      <w:r w:rsidR="00D40100">
        <w:rPr>
          <w:rFonts w:ascii="Verdana" w:hAnsi="Verdana"/>
          <w:spacing w:val="-10"/>
        </w:rPr>
        <w:t>A</w:t>
      </w:r>
      <w:r w:rsidR="00F8068A">
        <w:rPr>
          <w:rFonts w:ascii="Verdana" w:hAnsi="Verdana"/>
          <w:spacing w:val="-10"/>
        </w:rPr>
        <w:t>llemagne</w:t>
      </w:r>
      <w:proofErr w:type="spellEnd"/>
    </w:p>
    <w:p w14:paraId="4DEC61CB" w14:textId="72E23F2A" w:rsidR="00772D5C" w:rsidRPr="002D13AB" w:rsidRDefault="002D13AB" w:rsidP="0054112E">
      <w:pPr>
        <w:pStyle w:val="Paragraphedeliste"/>
        <w:numPr>
          <w:ilvl w:val="1"/>
          <w:numId w:val="4"/>
        </w:numPr>
        <w:tabs>
          <w:tab w:val="left" w:pos="862"/>
        </w:tabs>
        <w:spacing w:line="286" w:lineRule="auto"/>
        <w:ind w:left="0" w:firstLine="0"/>
        <w:rPr>
          <w:rFonts w:ascii="Verdana" w:hAnsi="Verdana"/>
          <w:lang w:val="fr-FR"/>
        </w:rPr>
      </w:pPr>
      <w:r w:rsidRPr="002D13AB">
        <w:rPr>
          <w:rFonts w:ascii="Verdana" w:hAnsi="Verdana"/>
          <w:spacing w:val="-2"/>
          <w:lang w:val="fr-FR"/>
        </w:rPr>
        <w:t xml:space="preserve">Boulant de </w:t>
      </w:r>
      <w:r w:rsidR="00CA4771" w:rsidRPr="002D13AB">
        <w:rPr>
          <w:rFonts w:ascii="Verdana" w:hAnsi="Verdana"/>
          <w:spacing w:val="-2"/>
          <w:lang w:val="fr-FR"/>
        </w:rPr>
        <w:t>Steller,</w:t>
      </w:r>
      <w:r w:rsidR="00CA4771" w:rsidRPr="002D13AB">
        <w:rPr>
          <w:rFonts w:ascii="Verdana" w:hAnsi="Verdana"/>
          <w:spacing w:val="3"/>
          <w:lang w:val="fr-FR"/>
        </w:rPr>
        <w:t xml:space="preserve"> </w:t>
      </w:r>
      <w:r w:rsidR="00CA4771" w:rsidRPr="002D13AB">
        <w:rPr>
          <w:rFonts w:ascii="Verdana" w:hAnsi="Verdana"/>
          <w:spacing w:val="-2"/>
          <w:lang w:val="fr-FR"/>
        </w:rPr>
        <w:t>18.-19.</w:t>
      </w:r>
      <w:r w:rsidR="00CA4771" w:rsidRPr="002D13AB">
        <w:rPr>
          <w:rFonts w:ascii="Verdana" w:hAnsi="Verdana"/>
          <w:spacing w:val="3"/>
          <w:lang w:val="fr-FR"/>
        </w:rPr>
        <w:t xml:space="preserve"> </w:t>
      </w:r>
      <w:r w:rsidRPr="002D13AB">
        <w:rPr>
          <w:rFonts w:ascii="Verdana" w:hAnsi="Verdana"/>
          <w:spacing w:val="-2"/>
          <w:lang w:val="fr-FR"/>
        </w:rPr>
        <w:t>déc</w:t>
      </w:r>
      <w:r w:rsidR="00CA4771" w:rsidRPr="002D13AB">
        <w:rPr>
          <w:rFonts w:ascii="Verdana" w:hAnsi="Verdana"/>
          <w:spacing w:val="-2"/>
          <w:lang w:val="fr-FR"/>
        </w:rPr>
        <w:t>emb</w:t>
      </w:r>
      <w:r w:rsidRPr="002D13AB">
        <w:rPr>
          <w:rFonts w:ascii="Verdana" w:hAnsi="Verdana"/>
          <w:spacing w:val="-2"/>
          <w:lang w:val="fr-FR"/>
        </w:rPr>
        <w:t>re</w:t>
      </w:r>
      <w:r w:rsidR="00CA4771" w:rsidRPr="002D13AB">
        <w:rPr>
          <w:rFonts w:ascii="Verdana" w:hAnsi="Verdana"/>
          <w:spacing w:val="3"/>
          <w:lang w:val="fr-FR"/>
        </w:rPr>
        <w:t xml:space="preserve"> </w:t>
      </w:r>
      <w:r w:rsidR="00CA4771" w:rsidRPr="002D13AB">
        <w:rPr>
          <w:rFonts w:ascii="Verdana" w:hAnsi="Verdana"/>
          <w:spacing w:val="-2"/>
          <w:lang w:val="fr-FR"/>
        </w:rPr>
        <w:t>2027,</w:t>
      </w:r>
      <w:r w:rsidR="00CA4771" w:rsidRPr="002D13AB">
        <w:rPr>
          <w:rFonts w:ascii="Verdana" w:hAnsi="Verdana"/>
          <w:spacing w:val="4"/>
          <w:lang w:val="fr-FR"/>
        </w:rPr>
        <w:t xml:space="preserve"> </w:t>
      </w:r>
      <w:proofErr w:type="spellStart"/>
      <w:r w:rsidR="00CA4771" w:rsidRPr="002D13AB">
        <w:rPr>
          <w:rFonts w:ascii="Verdana" w:hAnsi="Verdana"/>
          <w:spacing w:val="-2"/>
          <w:lang w:val="fr-FR"/>
        </w:rPr>
        <w:t>Sraßkirchen</w:t>
      </w:r>
      <w:proofErr w:type="spellEnd"/>
      <w:r w:rsidR="00CA4771" w:rsidRPr="002D13AB">
        <w:rPr>
          <w:rFonts w:ascii="Verdana" w:hAnsi="Verdana"/>
          <w:spacing w:val="-2"/>
          <w:lang w:val="fr-FR"/>
        </w:rPr>
        <w:t>,</w:t>
      </w:r>
      <w:r w:rsidR="00CA4771" w:rsidRPr="002D13AB">
        <w:rPr>
          <w:rFonts w:ascii="Verdana" w:hAnsi="Verdana"/>
          <w:spacing w:val="4"/>
          <w:lang w:val="fr-FR"/>
        </w:rPr>
        <w:t xml:space="preserve"> </w:t>
      </w:r>
      <w:r>
        <w:rPr>
          <w:rFonts w:ascii="Verdana" w:hAnsi="Verdana"/>
          <w:spacing w:val="-10"/>
          <w:lang w:val="fr-FR"/>
        </w:rPr>
        <w:t>Allemagne</w:t>
      </w:r>
    </w:p>
    <w:p w14:paraId="0070934C" w14:textId="775021C1" w:rsidR="00772D5C" w:rsidRPr="002D13AB" w:rsidRDefault="002D13AB" w:rsidP="0054112E">
      <w:pPr>
        <w:pStyle w:val="Paragraphedeliste"/>
        <w:numPr>
          <w:ilvl w:val="1"/>
          <w:numId w:val="4"/>
        </w:numPr>
        <w:tabs>
          <w:tab w:val="left" w:pos="862"/>
        </w:tabs>
        <w:spacing w:line="286" w:lineRule="auto"/>
        <w:ind w:left="0" w:firstLine="0"/>
        <w:rPr>
          <w:rFonts w:ascii="Verdana" w:hAnsi="Verdana"/>
          <w:lang w:val="fr-FR"/>
        </w:rPr>
      </w:pPr>
      <w:r w:rsidRPr="002D13AB">
        <w:rPr>
          <w:rFonts w:ascii="Verdana" w:hAnsi="Verdana"/>
          <w:lang w:val="fr-FR"/>
        </w:rPr>
        <w:t>Races de pigeons Suisses</w:t>
      </w:r>
      <w:r w:rsidR="00CA4771" w:rsidRPr="002D13AB">
        <w:rPr>
          <w:rFonts w:ascii="Verdana" w:hAnsi="Verdana"/>
          <w:lang w:val="fr-FR"/>
        </w:rPr>
        <w:t>,</w:t>
      </w:r>
      <w:r w:rsidR="00CA4771" w:rsidRPr="002D13AB">
        <w:rPr>
          <w:rFonts w:ascii="Verdana" w:hAnsi="Verdana"/>
          <w:spacing w:val="-10"/>
          <w:lang w:val="fr-FR"/>
        </w:rPr>
        <w:t xml:space="preserve"> </w:t>
      </w:r>
      <w:r w:rsidR="00CA4771" w:rsidRPr="002D13AB">
        <w:rPr>
          <w:rFonts w:ascii="Verdana" w:hAnsi="Verdana"/>
          <w:lang w:val="fr-FR"/>
        </w:rPr>
        <w:t>22.-23.</w:t>
      </w:r>
      <w:r w:rsidR="00CA4771" w:rsidRPr="002D13AB">
        <w:rPr>
          <w:rFonts w:ascii="Verdana" w:hAnsi="Verdana"/>
          <w:spacing w:val="-10"/>
          <w:lang w:val="fr-FR"/>
        </w:rPr>
        <w:t xml:space="preserve"> </w:t>
      </w:r>
      <w:r w:rsidRPr="002D13AB">
        <w:rPr>
          <w:rFonts w:ascii="Verdana" w:hAnsi="Verdana"/>
          <w:lang w:val="fr-FR"/>
        </w:rPr>
        <w:t>j</w:t>
      </w:r>
      <w:r w:rsidR="00CA4771" w:rsidRPr="002D13AB">
        <w:rPr>
          <w:rFonts w:ascii="Verdana" w:hAnsi="Verdana"/>
          <w:lang w:val="fr-FR"/>
        </w:rPr>
        <w:t>an</w:t>
      </w:r>
      <w:r w:rsidRPr="002D13AB">
        <w:rPr>
          <w:rFonts w:ascii="Verdana" w:hAnsi="Verdana"/>
          <w:lang w:val="fr-FR"/>
        </w:rPr>
        <w:t>vier</w:t>
      </w:r>
      <w:r w:rsidR="00CA4771" w:rsidRPr="002D13AB">
        <w:rPr>
          <w:rFonts w:ascii="Verdana" w:hAnsi="Verdana"/>
          <w:spacing w:val="-10"/>
          <w:lang w:val="fr-FR"/>
        </w:rPr>
        <w:t xml:space="preserve"> </w:t>
      </w:r>
      <w:r w:rsidR="00CA4771" w:rsidRPr="002D13AB">
        <w:rPr>
          <w:rFonts w:ascii="Verdana" w:hAnsi="Verdana"/>
          <w:lang w:val="fr-FR"/>
        </w:rPr>
        <w:t>2028,</w:t>
      </w:r>
      <w:r w:rsidR="00CA4771" w:rsidRPr="002D13AB">
        <w:rPr>
          <w:rFonts w:ascii="Verdana" w:hAnsi="Verdana"/>
          <w:spacing w:val="-10"/>
          <w:lang w:val="fr-FR"/>
        </w:rPr>
        <w:t xml:space="preserve"> </w:t>
      </w:r>
      <w:r w:rsidR="00CA4771" w:rsidRPr="002D13AB">
        <w:rPr>
          <w:rFonts w:ascii="Verdana" w:hAnsi="Verdana"/>
          <w:lang w:val="fr-FR"/>
        </w:rPr>
        <w:t>Kembs,</w:t>
      </w:r>
      <w:r w:rsidR="00CA4771" w:rsidRPr="002D13AB">
        <w:rPr>
          <w:rFonts w:ascii="Verdana" w:hAnsi="Verdana"/>
          <w:spacing w:val="-10"/>
          <w:lang w:val="fr-FR"/>
        </w:rPr>
        <w:t xml:space="preserve"> </w:t>
      </w:r>
      <w:r w:rsidR="00CA4771" w:rsidRPr="002D13AB">
        <w:rPr>
          <w:rFonts w:ascii="Verdana" w:hAnsi="Verdana"/>
          <w:spacing w:val="-2"/>
          <w:lang w:val="fr-FR"/>
        </w:rPr>
        <w:t>Fran</w:t>
      </w:r>
      <w:r>
        <w:rPr>
          <w:rFonts w:ascii="Verdana" w:hAnsi="Verdana"/>
          <w:spacing w:val="-2"/>
          <w:lang w:val="fr-FR"/>
        </w:rPr>
        <w:t>ce</w:t>
      </w:r>
    </w:p>
    <w:p w14:paraId="1294E1D9" w14:textId="7AF3B371" w:rsidR="005907E8" w:rsidRPr="005907E8" w:rsidRDefault="005907E8" w:rsidP="0054112E">
      <w:pPr>
        <w:pStyle w:val="Paragraphedeliste"/>
        <w:numPr>
          <w:ilvl w:val="1"/>
          <w:numId w:val="4"/>
        </w:numPr>
        <w:tabs>
          <w:tab w:val="left" w:pos="862"/>
        </w:tabs>
        <w:spacing w:line="286" w:lineRule="auto"/>
        <w:ind w:left="0" w:firstLine="0"/>
        <w:rPr>
          <w:rFonts w:ascii="Verdana" w:hAnsi="Verdana"/>
          <w:lang w:val="fr-FR"/>
        </w:rPr>
      </w:pPr>
      <w:r w:rsidRPr="005907E8">
        <w:rPr>
          <w:rFonts w:ascii="Verdana" w:hAnsi="Verdana"/>
          <w:b/>
          <w:bCs/>
          <w:lang w:val="fr-FR"/>
        </w:rPr>
        <w:t>La 31e édition du salon EE est actuellement prévue pour 2028 à</w:t>
      </w:r>
    </w:p>
    <w:p w14:paraId="6C7D1CD8" w14:textId="65F7FAFE" w:rsidR="005907E8" w:rsidRPr="005907E8" w:rsidRDefault="005907E8" w:rsidP="005907E8">
      <w:pPr>
        <w:pStyle w:val="Paragraphedeliste"/>
        <w:tabs>
          <w:tab w:val="left" w:pos="862"/>
        </w:tabs>
        <w:spacing w:line="286" w:lineRule="auto"/>
        <w:ind w:left="0" w:firstLine="0"/>
        <w:rPr>
          <w:rFonts w:ascii="Verdana" w:hAnsi="Verdana"/>
          <w:lang w:val="fr-FR"/>
        </w:rPr>
      </w:pPr>
      <w:r>
        <w:rPr>
          <w:rFonts w:ascii="Verdana" w:hAnsi="Verdana"/>
          <w:b/>
          <w:bCs/>
          <w:lang w:val="fr-FR"/>
        </w:rPr>
        <w:t xml:space="preserve">           </w:t>
      </w:r>
      <w:r w:rsidRPr="005907E8">
        <w:rPr>
          <w:rFonts w:ascii="Verdana" w:hAnsi="Verdana"/>
          <w:b/>
          <w:bCs/>
          <w:lang w:val="fr-FR"/>
        </w:rPr>
        <w:t>Kielce, en Pologne</w:t>
      </w:r>
    </w:p>
    <w:p w14:paraId="29D41045" w14:textId="062982E8" w:rsidR="00772D5C" w:rsidRPr="005907E8" w:rsidRDefault="00CA4771" w:rsidP="0054112E">
      <w:pPr>
        <w:pStyle w:val="Paragraphedeliste"/>
        <w:numPr>
          <w:ilvl w:val="1"/>
          <w:numId w:val="4"/>
        </w:numPr>
        <w:tabs>
          <w:tab w:val="left" w:pos="862"/>
        </w:tabs>
        <w:spacing w:line="286" w:lineRule="auto"/>
        <w:ind w:left="0" w:firstLine="0"/>
        <w:rPr>
          <w:rFonts w:ascii="Verdana" w:hAnsi="Verdana"/>
          <w:lang w:val="fr-FR"/>
        </w:rPr>
      </w:pPr>
      <w:r w:rsidRPr="005907E8">
        <w:rPr>
          <w:rFonts w:ascii="Verdana" w:hAnsi="Verdana"/>
          <w:lang w:val="fr-FR"/>
        </w:rPr>
        <w:t>Mod</w:t>
      </w:r>
      <w:r w:rsidR="005907E8">
        <w:rPr>
          <w:rFonts w:ascii="Verdana" w:hAnsi="Verdana"/>
          <w:lang w:val="fr-FR"/>
        </w:rPr>
        <w:t>ène</w:t>
      </w:r>
      <w:r w:rsidRPr="005907E8">
        <w:rPr>
          <w:rFonts w:ascii="Verdana" w:hAnsi="Verdana"/>
          <w:lang w:val="fr-FR"/>
        </w:rPr>
        <w:t>,</w:t>
      </w:r>
      <w:r w:rsidRPr="005907E8">
        <w:rPr>
          <w:rFonts w:ascii="Verdana" w:hAnsi="Verdana"/>
          <w:spacing w:val="-7"/>
          <w:lang w:val="fr-FR"/>
        </w:rPr>
        <w:t xml:space="preserve"> </w:t>
      </w:r>
      <w:r w:rsidRPr="005907E8">
        <w:rPr>
          <w:rFonts w:ascii="Verdana" w:hAnsi="Verdana"/>
          <w:lang w:val="fr-FR"/>
        </w:rPr>
        <w:t>10.-11.</w:t>
      </w:r>
      <w:r w:rsidRPr="005907E8">
        <w:rPr>
          <w:rFonts w:ascii="Verdana" w:hAnsi="Verdana"/>
          <w:spacing w:val="-7"/>
          <w:lang w:val="fr-FR"/>
        </w:rPr>
        <w:t xml:space="preserve"> </w:t>
      </w:r>
      <w:r w:rsidR="005907E8">
        <w:rPr>
          <w:rFonts w:ascii="Verdana" w:hAnsi="Verdana"/>
          <w:lang w:val="fr-FR"/>
        </w:rPr>
        <w:t>n</w:t>
      </w:r>
      <w:r w:rsidRPr="005907E8">
        <w:rPr>
          <w:rFonts w:ascii="Verdana" w:hAnsi="Verdana"/>
          <w:lang w:val="fr-FR"/>
        </w:rPr>
        <w:t>ovemb</w:t>
      </w:r>
      <w:r w:rsidR="005907E8">
        <w:rPr>
          <w:rFonts w:ascii="Verdana" w:hAnsi="Verdana"/>
          <w:lang w:val="fr-FR"/>
        </w:rPr>
        <w:t>re</w:t>
      </w:r>
      <w:r w:rsidRPr="005907E8">
        <w:rPr>
          <w:rFonts w:ascii="Verdana" w:hAnsi="Verdana"/>
          <w:spacing w:val="-6"/>
          <w:lang w:val="fr-FR"/>
        </w:rPr>
        <w:t xml:space="preserve"> </w:t>
      </w:r>
      <w:r w:rsidRPr="005907E8">
        <w:rPr>
          <w:rFonts w:ascii="Verdana" w:hAnsi="Verdana"/>
          <w:lang w:val="fr-FR"/>
        </w:rPr>
        <w:t>2029,</w:t>
      </w:r>
      <w:r w:rsidRPr="005907E8">
        <w:rPr>
          <w:rFonts w:ascii="Verdana" w:hAnsi="Verdana"/>
          <w:spacing w:val="-6"/>
          <w:lang w:val="fr-FR"/>
        </w:rPr>
        <w:t xml:space="preserve"> </w:t>
      </w:r>
      <w:proofErr w:type="spellStart"/>
      <w:r w:rsidRPr="005907E8">
        <w:rPr>
          <w:rFonts w:ascii="Verdana" w:hAnsi="Verdana"/>
          <w:lang w:val="fr-FR"/>
        </w:rPr>
        <w:t>Straßkirchen</w:t>
      </w:r>
      <w:proofErr w:type="spellEnd"/>
      <w:r w:rsidRPr="005907E8">
        <w:rPr>
          <w:rFonts w:ascii="Verdana" w:hAnsi="Verdana"/>
          <w:lang w:val="fr-FR"/>
        </w:rPr>
        <w:t>,</w:t>
      </w:r>
      <w:r w:rsidRPr="005907E8">
        <w:rPr>
          <w:rFonts w:ascii="Verdana" w:hAnsi="Verdana"/>
          <w:spacing w:val="-8"/>
          <w:lang w:val="fr-FR"/>
        </w:rPr>
        <w:t xml:space="preserve"> </w:t>
      </w:r>
      <w:r w:rsidR="005907E8">
        <w:rPr>
          <w:rFonts w:ascii="Verdana" w:hAnsi="Verdana"/>
          <w:spacing w:val="-10"/>
          <w:lang w:val="fr-FR"/>
        </w:rPr>
        <w:t>Allemagne</w:t>
      </w:r>
    </w:p>
    <w:p w14:paraId="28873E91" w14:textId="77777777" w:rsidR="00772D5C" w:rsidRDefault="00772D5C" w:rsidP="0054112E">
      <w:pPr>
        <w:pStyle w:val="Paragraphedeliste"/>
        <w:spacing w:line="286" w:lineRule="auto"/>
        <w:ind w:left="0" w:firstLine="0"/>
        <w:rPr>
          <w:rFonts w:ascii="Verdana" w:hAnsi="Verdana"/>
          <w:lang w:val="fr-FR"/>
        </w:rPr>
      </w:pPr>
    </w:p>
    <w:p w14:paraId="4CE1FEEB" w14:textId="77777777" w:rsidR="00D06907" w:rsidRDefault="00D06907" w:rsidP="0054112E">
      <w:pPr>
        <w:pStyle w:val="Paragraphedeliste"/>
        <w:spacing w:line="286" w:lineRule="auto"/>
        <w:ind w:left="0" w:firstLine="0"/>
        <w:rPr>
          <w:rFonts w:ascii="Verdana" w:hAnsi="Verdana"/>
          <w:lang w:val="fr-FR"/>
        </w:rPr>
      </w:pPr>
    </w:p>
    <w:p w14:paraId="58A82607" w14:textId="77777777" w:rsidR="00D06907" w:rsidRDefault="00D06907" w:rsidP="0054112E">
      <w:pPr>
        <w:pStyle w:val="Paragraphedeliste"/>
        <w:spacing w:line="286" w:lineRule="auto"/>
        <w:ind w:left="0" w:firstLine="0"/>
        <w:rPr>
          <w:rFonts w:ascii="Verdana" w:hAnsi="Verdana"/>
          <w:lang w:val="fr-FR"/>
        </w:rPr>
      </w:pPr>
    </w:p>
    <w:p w14:paraId="18856F1B" w14:textId="77777777" w:rsidR="00D06907" w:rsidRDefault="00D06907" w:rsidP="0054112E">
      <w:pPr>
        <w:pStyle w:val="Paragraphedeliste"/>
        <w:spacing w:line="286" w:lineRule="auto"/>
        <w:ind w:left="0" w:firstLine="0"/>
        <w:rPr>
          <w:rFonts w:ascii="Verdana" w:hAnsi="Verdana"/>
          <w:lang w:val="fr-FR"/>
        </w:rPr>
      </w:pPr>
    </w:p>
    <w:p w14:paraId="021E821C" w14:textId="77777777" w:rsidR="00D06907" w:rsidRDefault="00D06907" w:rsidP="0054112E">
      <w:pPr>
        <w:pStyle w:val="Paragraphedeliste"/>
        <w:spacing w:line="286" w:lineRule="auto"/>
        <w:ind w:left="0" w:firstLine="0"/>
        <w:rPr>
          <w:rFonts w:ascii="Verdana" w:hAnsi="Verdana"/>
          <w:lang w:val="fr-FR"/>
        </w:rPr>
      </w:pPr>
    </w:p>
    <w:p w14:paraId="1DF60ED9" w14:textId="77777777" w:rsidR="00D06907" w:rsidRPr="005907E8" w:rsidRDefault="00D06907" w:rsidP="0054112E">
      <w:pPr>
        <w:pStyle w:val="Paragraphedeliste"/>
        <w:spacing w:line="286" w:lineRule="auto"/>
        <w:ind w:left="0" w:firstLine="0"/>
        <w:rPr>
          <w:rFonts w:ascii="Verdana" w:hAnsi="Verdana"/>
          <w:lang w:val="fr-FR"/>
        </w:rPr>
      </w:pPr>
    </w:p>
    <w:p w14:paraId="4CCEC19C" w14:textId="77BE4B77" w:rsidR="005B039B" w:rsidRPr="005B039B" w:rsidRDefault="005B039B" w:rsidP="005B039B">
      <w:pPr>
        <w:pStyle w:val="Titre2"/>
        <w:spacing w:line="286" w:lineRule="auto"/>
        <w:ind w:left="0"/>
        <w:jc w:val="both"/>
        <w:rPr>
          <w:rFonts w:ascii="Verdana" w:hAnsi="Verdana"/>
          <w:b w:val="0"/>
          <w:bCs w:val="0"/>
          <w:sz w:val="22"/>
          <w:szCs w:val="22"/>
          <w:lang w:val="fr-FR"/>
        </w:rPr>
      </w:pPr>
      <w:r w:rsidRPr="005B039B">
        <w:rPr>
          <w:rFonts w:ascii="Verdana" w:hAnsi="Verdana"/>
          <w:b w:val="0"/>
          <w:bCs w:val="0"/>
          <w:sz w:val="22"/>
          <w:szCs w:val="22"/>
          <w:lang w:val="fr-FR"/>
        </w:rPr>
        <w:lastRenderedPageBreak/>
        <w:t xml:space="preserve">Les demandes concernant le RBES pour les années 2026/27 peuvent encore être déposées. Aucune autorisation ne pourra être accordée pour la demande relative au RBES « </w:t>
      </w:r>
      <w:r w:rsidR="003652AE">
        <w:rPr>
          <w:rFonts w:ascii="Verdana" w:hAnsi="Verdana"/>
          <w:b w:val="0"/>
          <w:bCs w:val="0"/>
          <w:sz w:val="22"/>
          <w:szCs w:val="22"/>
          <w:lang w:val="fr-FR"/>
        </w:rPr>
        <w:t>Modène allemand</w:t>
      </w:r>
      <w:r w:rsidRPr="005B039B">
        <w:rPr>
          <w:rFonts w:ascii="Verdana" w:hAnsi="Verdana"/>
          <w:b w:val="0"/>
          <w:bCs w:val="0"/>
          <w:sz w:val="22"/>
          <w:szCs w:val="22"/>
          <w:lang w:val="fr-FR"/>
        </w:rPr>
        <w:t xml:space="preserve"> » ni pour aucune autre demande concernant l'année 2028, car l'exposition EE aura lieu cette année-là en Pologne et la date est déjà réservée.</w:t>
      </w:r>
    </w:p>
    <w:p w14:paraId="6AC03361" w14:textId="32E66BAC" w:rsidR="00B47A9C" w:rsidRDefault="005B039B" w:rsidP="005B039B">
      <w:pPr>
        <w:pStyle w:val="Titre2"/>
        <w:spacing w:before="0" w:line="286" w:lineRule="auto"/>
        <w:ind w:left="0"/>
        <w:jc w:val="both"/>
        <w:rPr>
          <w:rFonts w:ascii="Verdana" w:hAnsi="Verdana"/>
          <w:b w:val="0"/>
          <w:bCs w:val="0"/>
          <w:sz w:val="22"/>
          <w:szCs w:val="22"/>
          <w:lang w:val="fr-FR"/>
        </w:rPr>
      </w:pPr>
      <w:r w:rsidRPr="005B039B">
        <w:rPr>
          <w:rFonts w:ascii="Verdana" w:hAnsi="Verdana"/>
          <w:b w:val="0"/>
          <w:bCs w:val="0"/>
          <w:sz w:val="22"/>
          <w:szCs w:val="22"/>
          <w:lang w:val="fr-FR"/>
        </w:rPr>
        <w:t>Les demandes présentées ont été approuvées à la majorité.</w:t>
      </w:r>
    </w:p>
    <w:p w14:paraId="693FC165" w14:textId="77777777" w:rsidR="005B039B" w:rsidRPr="005B039B" w:rsidRDefault="005B039B" w:rsidP="005B039B">
      <w:pPr>
        <w:pStyle w:val="Titre2"/>
        <w:spacing w:before="0" w:line="286" w:lineRule="auto"/>
        <w:ind w:left="0"/>
        <w:jc w:val="both"/>
        <w:rPr>
          <w:rFonts w:ascii="Verdana" w:hAnsi="Verdana"/>
          <w:sz w:val="22"/>
          <w:szCs w:val="22"/>
          <w:lang w:val="fr-FR"/>
        </w:rPr>
      </w:pPr>
    </w:p>
    <w:p w14:paraId="33D34A91" w14:textId="3DC6A6F5" w:rsidR="00772D5C" w:rsidRPr="000A5729" w:rsidRDefault="00CA4771" w:rsidP="0054112E">
      <w:pPr>
        <w:pStyle w:val="Titre2"/>
        <w:spacing w:before="0" w:line="286" w:lineRule="auto"/>
        <w:ind w:left="0"/>
        <w:jc w:val="both"/>
        <w:rPr>
          <w:rFonts w:ascii="Verdana" w:hAnsi="Verdana"/>
          <w:sz w:val="22"/>
          <w:szCs w:val="22"/>
          <w:lang w:val="fr-FR"/>
        </w:rPr>
      </w:pPr>
      <w:r w:rsidRPr="000A5729">
        <w:rPr>
          <w:rFonts w:ascii="Verdana" w:hAnsi="Verdana"/>
          <w:sz w:val="22"/>
          <w:szCs w:val="22"/>
          <w:lang w:val="fr-FR"/>
        </w:rPr>
        <w:t>9.a.</w:t>
      </w:r>
      <w:r w:rsidRPr="000A5729">
        <w:rPr>
          <w:rFonts w:ascii="Verdana" w:hAnsi="Verdana"/>
          <w:spacing w:val="-4"/>
          <w:sz w:val="22"/>
          <w:szCs w:val="22"/>
          <w:lang w:val="fr-FR"/>
        </w:rPr>
        <w:t xml:space="preserve"> </w:t>
      </w:r>
      <w:r w:rsidR="005B039B" w:rsidRPr="000A5729">
        <w:rPr>
          <w:rFonts w:ascii="Verdana" w:hAnsi="Verdana"/>
          <w:sz w:val="22"/>
          <w:szCs w:val="22"/>
          <w:lang w:val="fr-FR"/>
        </w:rPr>
        <w:t>Rapport</w:t>
      </w:r>
      <w:r w:rsidRPr="000A5729">
        <w:rPr>
          <w:rFonts w:ascii="Verdana" w:hAnsi="Verdana"/>
          <w:spacing w:val="-3"/>
          <w:sz w:val="22"/>
          <w:szCs w:val="22"/>
          <w:lang w:val="fr-FR"/>
        </w:rPr>
        <w:t xml:space="preserve"> </w:t>
      </w:r>
      <w:r w:rsidRPr="000A5729">
        <w:rPr>
          <w:rFonts w:ascii="Verdana" w:hAnsi="Verdana"/>
          <w:spacing w:val="-4"/>
          <w:sz w:val="22"/>
          <w:szCs w:val="22"/>
          <w:lang w:val="fr-FR"/>
        </w:rPr>
        <w:t>ESKT</w:t>
      </w:r>
    </w:p>
    <w:p w14:paraId="0D40F74B" w14:textId="77777777" w:rsidR="000A5729" w:rsidRPr="000A5729" w:rsidRDefault="000A5729" w:rsidP="000A5729">
      <w:pPr>
        <w:pStyle w:val="Corpsdetexte"/>
        <w:spacing w:line="286" w:lineRule="auto"/>
        <w:ind w:left="0"/>
        <w:jc w:val="both"/>
        <w:rPr>
          <w:rFonts w:ascii="Verdana" w:hAnsi="Verdana"/>
          <w:sz w:val="22"/>
          <w:szCs w:val="22"/>
          <w:lang w:val="fr-FR"/>
        </w:rPr>
      </w:pPr>
      <w:r w:rsidRPr="000A5729">
        <w:rPr>
          <w:rFonts w:ascii="Verdana" w:hAnsi="Verdana"/>
          <w:sz w:val="22"/>
          <w:szCs w:val="22"/>
          <w:lang w:val="fr-FR"/>
        </w:rPr>
        <w:t>Le rapport de l'ESKT rédigé par Lars van Droogenbroeck s'est avéré succinct, la réunion prévue ayant été annulée faute de participants.</w:t>
      </w:r>
    </w:p>
    <w:p w14:paraId="150BFEE5" w14:textId="0F09D814" w:rsidR="0054112E" w:rsidRDefault="000A5729" w:rsidP="000A5729">
      <w:pPr>
        <w:pStyle w:val="Corpsdetexte"/>
        <w:spacing w:before="0" w:line="286" w:lineRule="auto"/>
        <w:ind w:left="0"/>
        <w:jc w:val="both"/>
        <w:rPr>
          <w:rFonts w:ascii="Verdana" w:hAnsi="Verdana"/>
          <w:sz w:val="22"/>
          <w:szCs w:val="22"/>
          <w:lang w:val="fr-FR"/>
        </w:rPr>
      </w:pPr>
      <w:r w:rsidRPr="000A5729">
        <w:rPr>
          <w:rFonts w:ascii="Verdana" w:hAnsi="Verdana"/>
          <w:sz w:val="22"/>
          <w:szCs w:val="22"/>
          <w:lang w:val="fr-FR"/>
        </w:rPr>
        <w:t xml:space="preserve">Les modifications des normes peuvent être envoyées à l'ESKT jusqu'à fin janvier 2027. Les </w:t>
      </w:r>
      <w:r w:rsidR="003652AE">
        <w:rPr>
          <w:rFonts w:ascii="Verdana" w:hAnsi="Verdana"/>
          <w:sz w:val="22"/>
          <w:szCs w:val="22"/>
          <w:lang w:val="fr-FR"/>
        </w:rPr>
        <w:t>juges</w:t>
      </w:r>
      <w:r w:rsidRPr="000A5729">
        <w:rPr>
          <w:rFonts w:ascii="Verdana" w:hAnsi="Verdana"/>
          <w:sz w:val="22"/>
          <w:szCs w:val="22"/>
          <w:lang w:val="fr-FR"/>
        </w:rPr>
        <w:t xml:space="preserve"> qui, avec leur fédération, ne font pas partie de l'EE ne peuvent juger aucun concours de l'EE.</w:t>
      </w:r>
    </w:p>
    <w:p w14:paraId="17A6143A" w14:textId="77777777" w:rsidR="003652AE" w:rsidRPr="000A5729" w:rsidRDefault="003652AE" w:rsidP="000A5729">
      <w:pPr>
        <w:pStyle w:val="Corpsdetexte"/>
        <w:spacing w:before="0" w:line="286" w:lineRule="auto"/>
        <w:ind w:left="0"/>
        <w:jc w:val="both"/>
        <w:rPr>
          <w:rFonts w:ascii="Verdana" w:hAnsi="Verdana"/>
          <w:spacing w:val="-2"/>
          <w:sz w:val="22"/>
          <w:szCs w:val="22"/>
          <w:lang w:val="fr-FR"/>
        </w:rPr>
      </w:pPr>
    </w:p>
    <w:p w14:paraId="6C7BDDB8" w14:textId="692F36D9" w:rsidR="00772D5C" w:rsidRPr="005B4F00" w:rsidRDefault="003652AE" w:rsidP="003652AE">
      <w:pPr>
        <w:pStyle w:val="Corpsdetexte"/>
        <w:spacing w:before="0" w:line="286" w:lineRule="auto"/>
        <w:ind w:left="0"/>
        <w:jc w:val="both"/>
        <w:rPr>
          <w:rFonts w:ascii="Verdana" w:hAnsi="Verdana"/>
          <w:b/>
          <w:bCs/>
          <w:sz w:val="22"/>
          <w:szCs w:val="22"/>
          <w:lang w:val="fr-FR"/>
        </w:rPr>
      </w:pPr>
      <w:r w:rsidRPr="005B4F00">
        <w:rPr>
          <w:rFonts w:ascii="Verdana" w:hAnsi="Verdana"/>
          <w:b/>
          <w:bCs/>
          <w:sz w:val="22"/>
          <w:szCs w:val="22"/>
          <w:lang w:val="fr-FR"/>
        </w:rPr>
        <w:t>9.b. Formation internationale des juges</w:t>
      </w:r>
      <w:r w:rsidR="00CA4771" w:rsidRPr="005B4F00">
        <w:rPr>
          <w:rFonts w:ascii="Verdana" w:hAnsi="Verdana"/>
          <w:b/>
          <w:bCs/>
          <w:spacing w:val="-8"/>
          <w:sz w:val="22"/>
          <w:szCs w:val="22"/>
          <w:lang w:val="fr-FR"/>
        </w:rPr>
        <w:t xml:space="preserve"> </w:t>
      </w:r>
      <w:r w:rsidR="00CA4771" w:rsidRPr="005B4F00">
        <w:rPr>
          <w:rFonts w:ascii="Verdana" w:hAnsi="Verdana"/>
          <w:b/>
          <w:bCs/>
          <w:spacing w:val="-4"/>
          <w:sz w:val="22"/>
          <w:szCs w:val="22"/>
          <w:lang w:val="fr-FR"/>
        </w:rPr>
        <w:t>2025</w:t>
      </w:r>
    </w:p>
    <w:p w14:paraId="4497DABE" w14:textId="2ABCFEC5" w:rsidR="007A1CDD" w:rsidRPr="002A7CA2" w:rsidRDefault="002A7CA2" w:rsidP="00D06907">
      <w:pPr>
        <w:pStyle w:val="Corpsdetexte"/>
        <w:spacing w:before="0" w:line="286" w:lineRule="auto"/>
        <w:ind w:left="0"/>
        <w:jc w:val="both"/>
        <w:rPr>
          <w:rFonts w:ascii="Verdana" w:hAnsi="Verdana"/>
          <w:spacing w:val="-2"/>
          <w:sz w:val="22"/>
          <w:szCs w:val="22"/>
          <w:lang w:val="fr-FR"/>
        </w:rPr>
      </w:pPr>
      <w:r w:rsidRPr="002A7CA2">
        <w:rPr>
          <w:rFonts w:ascii="Verdana" w:hAnsi="Verdana"/>
          <w:sz w:val="22"/>
          <w:szCs w:val="22"/>
          <w:lang w:val="fr-FR"/>
        </w:rPr>
        <w:t>Le procès-verbal a été rédigé par le secrétaire Jürgen Weichold, puis traduit en anglais et en français.</w:t>
      </w:r>
    </w:p>
    <w:p w14:paraId="08CEC255" w14:textId="77777777" w:rsidR="00B968BF" w:rsidRPr="00B968BF" w:rsidRDefault="00B968BF" w:rsidP="00D06907">
      <w:pPr>
        <w:pStyle w:val="Corpsdetexte"/>
        <w:spacing w:before="0" w:line="286" w:lineRule="auto"/>
        <w:ind w:left="0"/>
        <w:jc w:val="both"/>
        <w:rPr>
          <w:rFonts w:ascii="Verdana" w:hAnsi="Verdana"/>
          <w:sz w:val="22"/>
          <w:szCs w:val="22"/>
          <w:lang w:val="fr-FR"/>
        </w:rPr>
      </w:pPr>
      <w:r w:rsidRPr="00B968BF">
        <w:rPr>
          <w:rFonts w:ascii="Verdana" w:hAnsi="Verdana"/>
          <w:sz w:val="22"/>
          <w:szCs w:val="22"/>
          <w:lang w:val="fr-FR"/>
        </w:rPr>
        <w:t>Malheureusement, deux intervenants ont dû se désister à la dernière minute à Majorque. Pour les organisateurs et les responsables de l’événement, cela a entraîné une charge de travail supplémentaire afin de trouver des remplaçants dans les plus brefs délais. Grâce à Jan Schrötz, membre de l’ESKT et grand connaisseur des races de pigeons à caroncule espagnols, cette mission a été menée à bien avec brio. Grâce à ses connaissances, à son soutien actif et à ses exposés passionnants, il a largement contribué au succès de cette formation. La formation s’est déroulée à l’aide d’une présentation PowerPoint et en s’appuyant sur les animaux présents. Nous tenons également à remercier chaleureusement les autres intervenants espagnols. Nos remerciements vont également aux organisateurs espagnols et aux participants à cet événement. Dans l’ensemble, cette formation peut être qualifiée de très réussie et instructive.</w:t>
      </w:r>
    </w:p>
    <w:p w14:paraId="5F613074" w14:textId="77777777" w:rsidR="0054112E" w:rsidRPr="00B968BF" w:rsidRDefault="0054112E" w:rsidP="0054112E">
      <w:pPr>
        <w:pStyle w:val="Corpsdetexte"/>
        <w:spacing w:before="0" w:line="286" w:lineRule="auto"/>
        <w:ind w:left="0"/>
        <w:jc w:val="both"/>
        <w:rPr>
          <w:rFonts w:ascii="Verdana" w:hAnsi="Verdana"/>
          <w:sz w:val="22"/>
          <w:szCs w:val="22"/>
          <w:lang w:val="fr-FR"/>
        </w:rPr>
      </w:pPr>
    </w:p>
    <w:p w14:paraId="732A0227" w14:textId="77777777" w:rsidR="00B3348E" w:rsidRDefault="00770D47" w:rsidP="00B3348E">
      <w:pPr>
        <w:pStyle w:val="Titre2"/>
        <w:tabs>
          <w:tab w:val="left" w:pos="719"/>
        </w:tabs>
        <w:spacing w:before="0" w:line="286" w:lineRule="auto"/>
        <w:ind w:left="0"/>
        <w:jc w:val="both"/>
        <w:rPr>
          <w:rFonts w:ascii="Verdana" w:hAnsi="Verdana"/>
          <w:sz w:val="22"/>
          <w:szCs w:val="22"/>
          <w:lang w:val="fr-FR"/>
        </w:rPr>
      </w:pPr>
      <w:r w:rsidRPr="00110A4A">
        <w:rPr>
          <w:rFonts w:ascii="Verdana" w:hAnsi="Verdana"/>
          <w:sz w:val="22"/>
          <w:szCs w:val="22"/>
          <w:lang w:val="fr-FR"/>
        </w:rPr>
        <w:t xml:space="preserve">9.c </w:t>
      </w:r>
      <w:r w:rsidR="00EB5FA0">
        <w:rPr>
          <w:rFonts w:ascii="Verdana" w:hAnsi="Verdana"/>
          <w:sz w:val="22"/>
          <w:szCs w:val="22"/>
          <w:lang w:val="fr-FR"/>
        </w:rPr>
        <w:t xml:space="preserve">Formation </w:t>
      </w:r>
      <w:r w:rsidR="00110A4A" w:rsidRPr="00110A4A">
        <w:rPr>
          <w:rFonts w:ascii="Verdana" w:hAnsi="Verdana"/>
          <w:sz w:val="22"/>
          <w:szCs w:val="22"/>
          <w:lang w:val="fr-FR"/>
        </w:rPr>
        <w:t>i</w:t>
      </w:r>
      <w:r w:rsidR="00CA4771" w:rsidRPr="00110A4A">
        <w:rPr>
          <w:rFonts w:ascii="Verdana" w:hAnsi="Verdana"/>
          <w:sz w:val="22"/>
          <w:szCs w:val="22"/>
          <w:lang w:val="fr-FR"/>
        </w:rPr>
        <w:t>nternational</w:t>
      </w:r>
      <w:r w:rsidR="00EB5FA0">
        <w:rPr>
          <w:rFonts w:ascii="Verdana" w:hAnsi="Verdana"/>
          <w:sz w:val="22"/>
          <w:szCs w:val="22"/>
          <w:lang w:val="fr-FR"/>
        </w:rPr>
        <w:t>e</w:t>
      </w:r>
      <w:r w:rsidR="00CA4771" w:rsidRPr="00110A4A">
        <w:rPr>
          <w:rFonts w:ascii="Verdana" w:hAnsi="Verdana"/>
          <w:spacing w:val="-9"/>
          <w:sz w:val="22"/>
          <w:szCs w:val="22"/>
          <w:lang w:val="fr-FR"/>
        </w:rPr>
        <w:t xml:space="preserve"> </w:t>
      </w:r>
      <w:r w:rsidR="00EB5FA0">
        <w:rPr>
          <w:rFonts w:ascii="Verdana" w:hAnsi="Verdana"/>
          <w:sz w:val="22"/>
          <w:szCs w:val="22"/>
          <w:lang w:val="fr-FR"/>
        </w:rPr>
        <w:t>des juges</w:t>
      </w:r>
    </w:p>
    <w:p w14:paraId="6634FAC4" w14:textId="673B90AC" w:rsidR="00B3348E" w:rsidRPr="00B3348E" w:rsidRDefault="00B3348E" w:rsidP="00B3348E">
      <w:pPr>
        <w:pStyle w:val="Titre2"/>
        <w:tabs>
          <w:tab w:val="left" w:pos="719"/>
        </w:tabs>
        <w:spacing w:before="0" w:line="286" w:lineRule="auto"/>
        <w:ind w:left="0"/>
        <w:jc w:val="both"/>
        <w:rPr>
          <w:rFonts w:ascii="Verdana" w:hAnsi="Verdana"/>
          <w:b w:val="0"/>
          <w:bCs w:val="0"/>
          <w:sz w:val="22"/>
          <w:szCs w:val="22"/>
          <w:lang w:val="fr-FR"/>
        </w:rPr>
      </w:pPr>
      <w:r w:rsidRPr="00B3348E">
        <w:rPr>
          <w:rFonts w:ascii="Verdana" w:hAnsi="Verdana"/>
          <w:b w:val="0"/>
          <w:bCs w:val="0"/>
          <w:sz w:val="22"/>
          <w:szCs w:val="22"/>
          <w:lang w:val="fr-FR"/>
        </w:rPr>
        <w:t>Comme cela avait déjà été évoqué en 2024, la fédération de Bosnie-Herzégovine a donné son accord pour le report de 2025 à 2026. Dates : du 18 au 20 septembre 2026 à Baja Luka, à environ 5 km de l'aérodrome ou à environ 120 km de Zagreb. Edin Jabanzic a remis les documents correspondants aux délégués. Les formulaires d'inscription détaillés seront publiés prochainement sur le site web de l'EE. Il est demandé de s'inscrire dans les délais impartis.</w:t>
      </w:r>
    </w:p>
    <w:p w14:paraId="78F16C46" w14:textId="77777777" w:rsidR="0054112E" w:rsidRPr="00B3348E" w:rsidRDefault="0054112E" w:rsidP="0054112E">
      <w:pPr>
        <w:pStyle w:val="Corpsdetexte"/>
        <w:spacing w:before="0" w:line="286" w:lineRule="auto"/>
        <w:ind w:left="0"/>
        <w:jc w:val="both"/>
        <w:rPr>
          <w:rFonts w:ascii="Verdana" w:hAnsi="Verdana"/>
          <w:sz w:val="22"/>
          <w:szCs w:val="22"/>
          <w:lang w:val="fr-FR"/>
        </w:rPr>
      </w:pPr>
    </w:p>
    <w:p w14:paraId="5E28084E" w14:textId="6A98951C" w:rsidR="00772D5C" w:rsidRPr="003D0BF8" w:rsidRDefault="00770D47" w:rsidP="00B3348E">
      <w:pPr>
        <w:pStyle w:val="Titre2"/>
        <w:tabs>
          <w:tab w:val="left" w:pos="747"/>
        </w:tabs>
        <w:spacing w:before="0" w:line="286" w:lineRule="auto"/>
        <w:ind w:left="0"/>
        <w:jc w:val="both"/>
        <w:rPr>
          <w:rFonts w:ascii="Verdana" w:hAnsi="Verdana"/>
          <w:sz w:val="22"/>
          <w:szCs w:val="22"/>
          <w:lang w:val="fr-FR"/>
        </w:rPr>
      </w:pPr>
      <w:r w:rsidRPr="003D0BF8">
        <w:rPr>
          <w:rFonts w:ascii="Verdana" w:hAnsi="Verdana"/>
          <w:sz w:val="22"/>
          <w:szCs w:val="22"/>
          <w:lang w:val="fr-FR"/>
        </w:rPr>
        <w:t>9.</w:t>
      </w:r>
      <w:r w:rsidR="00185A81" w:rsidRPr="003D0BF8">
        <w:rPr>
          <w:rFonts w:ascii="Verdana" w:hAnsi="Verdana"/>
          <w:sz w:val="22"/>
          <w:szCs w:val="22"/>
          <w:lang w:val="fr-FR"/>
        </w:rPr>
        <w:t xml:space="preserve">d </w:t>
      </w:r>
      <w:r w:rsidR="00B3348E">
        <w:rPr>
          <w:rFonts w:ascii="Verdana" w:hAnsi="Verdana"/>
          <w:sz w:val="22"/>
          <w:szCs w:val="22"/>
          <w:lang w:val="fr-FR"/>
        </w:rPr>
        <w:t xml:space="preserve">Formation </w:t>
      </w:r>
      <w:r w:rsidR="00B3348E" w:rsidRPr="00110A4A">
        <w:rPr>
          <w:rFonts w:ascii="Verdana" w:hAnsi="Verdana"/>
          <w:sz w:val="22"/>
          <w:szCs w:val="22"/>
          <w:lang w:val="fr-FR"/>
        </w:rPr>
        <w:t>international</w:t>
      </w:r>
      <w:r w:rsidR="00B3348E">
        <w:rPr>
          <w:rFonts w:ascii="Verdana" w:hAnsi="Verdana"/>
          <w:sz w:val="22"/>
          <w:szCs w:val="22"/>
          <w:lang w:val="fr-FR"/>
        </w:rPr>
        <w:t>e</w:t>
      </w:r>
      <w:r w:rsidR="00B3348E" w:rsidRPr="00110A4A">
        <w:rPr>
          <w:rFonts w:ascii="Verdana" w:hAnsi="Verdana"/>
          <w:spacing w:val="-9"/>
          <w:sz w:val="22"/>
          <w:szCs w:val="22"/>
          <w:lang w:val="fr-FR"/>
        </w:rPr>
        <w:t xml:space="preserve"> </w:t>
      </w:r>
      <w:r w:rsidR="00B3348E">
        <w:rPr>
          <w:rFonts w:ascii="Verdana" w:hAnsi="Verdana"/>
          <w:sz w:val="22"/>
          <w:szCs w:val="22"/>
          <w:lang w:val="fr-FR"/>
        </w:rPr>
        <w:t>des juges</w:t>
      </w:r>
      <w:r w:rsidR="00B3348E" w:rsidRPr="003D0BF8">
        <w:rPr>
          <w:rFonts w:ascii="Verdana" w:hAnsi="Verdana"/>
          <w:spacing w:val="-4"/>
          <w:sz w:val="22"/>
          <w:szCs w:val="22"/>
          <w:lang w:val="fr-FR"/>
        </w:rPr>
        <w:t xml:space="preserve"> </w:t>
      </w:r>
      <w:r w:rsidR="00CA4771" w:rsidRPr="003D0BF8">
        <w:rPr>
          <w:rFonts w:ascii="Verdana" w:hAnsi="Verdana"/>
          <w:spacing w:val="-4"/>
          <w:sz w:val="22"/>
          <w:szCs w:val="22"/>
          <w:lang w:val="fr-FR"/>
        </w:rPr>
        <w:t>2027</w:t>
      </w:r>
    </w:p>
    <w:p w14:paraId="3CF5F008" w14:textId="7EC54E4E" w:rsidR="003D0BF8" w:rsidRPr="003D0BF8" w:rsidRDefault="003D0BF8" w:rsidP="003D0BF8">
      <w:pPr>
        <w:pStyle w:val="Corpsdetexte"/>
        <w:spacing w:line="286" w:lineRule="auto"/>
        <w:ind w:left="0"/>
        <w:jc w:val="both"/>
        <w:rPr>
          <w:rFonts w:ascii="Verdana" w:hAnsi="Verdana"/>
          <w:sz w:val="22"/>
          <w:szCs w:val="22"/>
          <w:lang w:val="fr-FR"/>
        </w:rPr>
      </w:pPr>
      <w:r w:rsidRPr="003D0BF8">
        <w:rPr>
          <w:rFonts w:ascii="Verdana" w:hAnsi="Verdana"/>
          <w:sz w:val="22"/>
          <w:szCs w:val="22"/>
          <w:lang w:val="fr-FR"/>
        </w:rPr>
        <w:t>Deux candidatures ont été reçues : celle de la fédération tchèque et celle de la fédération roumaine. La majorité s'est prononcée en faveur de la Roumanie, du 17 au 19 septembre 2027, en collaboration avec la section volaille</w:t>
      </w:r>
      <w:r>
        <w:rPr>
          <w:rFonts w:ascii="Verdana" w:hAnsi="Verdana"/>
          <w:sz w:val="22"/>
          <w:szCs w:val="22"/>
          <w:lang w:val="fr-FR"/>
        </w:rPr>
        <w:t>s</w:t>
      </w:r>
      <w:r w:rsidRPr="003D0BF8">
        <w:rPr>
          <w:rFonts w:ascii="Verdana" w:hAnsi="Verdana"/>
          <w:sz w:val="22"/>
          <w:szCs w:val="22"/>
          <w:lang w:val="fr-FR"/>
        </w:rPr>
        <w:t>, et en 2</w:t>
      </w:r>
      <w:r>
        <w:rPr>
          <w:rFonts w:ascii="Verdana" w:hAnsi="Verdana"/>
          <w:sz w:val="22"/>
          <w:szCs w:val="22"/>
          <w:lang w:val="fr-FR"/>
        </w:rPr>
        <w:t>0</w:t>
      </w:r>
      <w:r w:rsidRPr="003D0BF8">
        <w:rPr>
          <w:rFonts w:ascii="Verdana" w:hAnsi="Verdana"/>
          <w:sz w:val="22"/>
          <w:szCs w:val="22"/>
          <w:lang w:val="fr-FR"/>
        </w:rPr>
        <w:t>28 en faveur de la République tchèque.</w:t>
      </w:r>
    </w:p>
    <w:p w14:paraId="47BC40DC" w14:textId="77777777" w:rsidR="000B1116" w:rsidRDefault="000B1116" w:rsidP="003D0BF8">
      <w:pPr>
        <w:pStyle w:val="Corpsdetexte"/>
        <w:spacing w:line="286" w:lineRule="auto"/>
        <w:ind w:left="0"/>
        <w:jc w:val="both"/>
        <w:rPr>
          <w:rFonts w:ascii="Verdana" w:hAnsi="Verdana"/>
          <w:sz w:val="22"/>
          <w:szCs w:val="22"/>
          <w:lang w:val="fr-FR"/>
        </w:rPr>
      </w:pPr>
    </w:p>
    <w:p w14:paraId="55E8F741" w14:textId="77777777" w:rsidR="000B1116" w:rsidRDefault="000B1116" w:rsidP="003D0BF8">
      <w:pPr>
        <w:pStyle w:val="Corpsdetexte"/>
        <w:spacing w:line="286" w:lineRule="auto"/>
        <w:ind w:left="0"/>
        <w:jc w:val="both"/>
        <w:rPr>
          <w:rFonts w:ascii="Verdana" w:hAnsi="Verdana"/>
          <w:sz w:val="22"/>
          <w:szCs w:val="22"/>
          <w:lang w:val="fr-FR"/>
        </w:rPr>
      </w:pPr>
    </w:p>
    <w:p w14:paraId="420635DA" w14:textId="1C1111EA" w:rsidR="003D0BF8" w:rsidRPr="003D0BF8" w:rsidRDefault="003D0BF8" w:rsidP="000B1116">
      <w:pPr>
        <w:pStyle w:val="Corpsdetexte"/>
        <w:spacing w:before="0" w:line="286" w:lineRule="auto"/>
        <w:ind w:left="0"/>
        <w:jc w:val="both"/>
        <w:rPr>
          <w:rFonts w:ascii="Verdana" w:hAnsi="Verdana"/>
          <w:sz w:val="22"/>
          <w:szCs w:val="22"/>
          <w:lang w:val="fr-FR"/>
        </w:rPr>
      </w:pPr>
      <w:r w:rsidRPr="003D0BF8">
        <w:rPr>
          <w:rFonts w:ascii="Verdana" w:hAnsi="Verdana"/>
          <w:sz w:val="22"/>
          <w:szCs w:val="22"/>
          <w:lang w:val="fr-FR"/>
        </w:rPr>
        <w:lastRenderedPageBreak/>
        <w:t>La Pologne organiserait une formation nationale des juges dans le cadre de l'exposition EE 2028.</w:t>
      </w:r>
    </w:p>
    <w:p w14:paraId="034CC8F6" w14:textId="77777777" w:rsidR="003D0BF8" w:rsidRPr="003D0BF8" w:rsidRDefault="003D0BF8" w:rsidP="000B1116">
      <w:pPr>
        <w:pStyle w:val="Corpsdetexte"/>
        <w:spacing w:before="0" w:line="286" w:lineRule="auto"/>
        <w:ind w:left="0"/>
        <w:jc w:val="both"/>
        <w:rPr>
          <w:rFonts w:ascii="Verdana" w:hAnsi="Verdana"/>
          <w:sz w:val="22"/>
          <w:szCs w:val="22"/>
          <w:lang w:val="fr-FR"/>
        </w:rPr>
      </w:pPr>
      <w:r w:rsidRPr="003D0BF8">
        <w:rPr>
          <w:rFonts w:ascii="Verdana" w:hAnsi="Verdana"/>
          <w:sz w:val="22"/>
          <w:szCs w:val="22"/>
          <w:lang w:val="fr-FR"/>
        </w:rPr>
        <w:t>Les candidatures sont possibles à partir de 2030.</w:t>
      </w:r>
    </w:p>
    <w:p w14:paraId="124D56ED" w14:textId="77777777" w:rsidR="00772D5C" w:rsidRPr="003D0BF8" w:rsidRDefault="00772D5C" w:rsidP="0054112E">
      <w:pPr>
        <w:pStyle w:val="Corpsdetexte"/>
        <w:spacing w:before="0" w:line="286" w:lineRule="auto"/>
        <w:ind w:left="0"/>
        <w:jc w:val="both"/>
        <w:rPr>
          <w:rFonts w:ascii="Verdana" w:hAnsi="Verdana"/>
          <w:sz w:val="22"/>
          <w:szCs w:val="22"/>
          <w:lang w:val="fr-FR"/>
        </w:rPr>
      </w:pPr>
    </w:p>
    <w:p w14:paraId="02B9D0AF" w14:textId="6B8F65E1" w:rsidR="00772D5C" w:rsidRPr="005E7C29" w:rsidRDefault="00185A81" w:rsidP="00185A81">
      <w:pPr>
        <w:pStyle w:val="Paragraphedeliste"/>
        <w:tabs>
          <w:tab w:val="left" w:pos="686"/>
        </w:tabs>
        <w:spacing w:line="286" w:lineRule="auto"/>
        <w:ind w:left="0" w:firstLine="0"/>
        <w:jc w:val="both"/>
        <w:rPr>
          <w:rFonts w:ascii="Verdana" w:hAnsi="Verdana"/>
          <w:lang w:val="fr-FR"/>
        </w:rPr>
      </w:pPr>
      <w:r w:rsidRPr="005E7C29">
        <w:rPr>
          <w:rFonts w:ascii="Verdana" w:hAnsi="Verdana"/>
          <w:b/>
          <w:bCs/>
          <w:lang w:val="fr-FR"/>
        </w:rPr>
        <w:t>9.e</w:t>
      </w:r>
      <w:r w:rsidRPr="005E7C29">
        <w:rPr>
          <w:rFonts w:ascii="Verdana" w:hAnsi="Verdana"/>
          <w:lang w:val="fr-FR"/>
        </w:rPr>
        <w:t xml:space="preserve"> </w:t>
      </w:r>
      <w:r w:rsidR="00E55B90" w:rsidRPr="00E55B90">
        <w:rPr>
          <w:rFonts w:ascii="Verdana" w:hAnsi="Verdana"/>
          <w:b/>
          <w:bCs/>
          <w:lang w:val="fr-FR"/>
        </w:rPr>
        <w:t>Formation des juges</w:t>
      </w:r>
      <w:r w:rsidR="00CA4771" w:rsidRPr="005E7C29">
        <w:rPr>
          <w:rFonts w:ascii="Verdana" w:hAnsi="Verdana"/>
          <w:lang w:val="fr-FR"/>
        </w:rPr>
        <w:t xml:space="preserve">, </w:t>
      </w:r>
      <w:r w:rsidR="00E55B90">
        <w:rPr>
          <w:rFonts w:ascii="Verdana" w:hAnsi="Verdana"/>
          <w:lang w:val="fr-FR"/>
        </w:rPr>
        <w:t>s</w:t>
      </w:r>
      <w:r w:rsidR="005E7C29" w:rsidRPr="005E7C29">
        <w:rPr>
          <w:rFonts w:ascii="Verdana" w:hAnsi="Verdana"/>
          <w:lang w:val="fr-FR"/>
        </w:rPr>
        <w:t>i cela n'est pas possible dans le pays concerné, l'adhésion à une autre fédération d'EE est également autorisée, après accord mutuel préalable. Des problèmes se posent en Croatie (deux fédérations – selon les statuts, l'adhésion à l'EE n'est pas possible).</w:t>
      </w:r>
    </w:p>
    <w:p w14:paraId="2D877D5A" w14:textId="77777777" w:rsidR="00772D5C" w:rsidRPr="005E7C29" w:rsidRDefault="00772D5C" w:rsidP="0054112E">
      <w:pPr>
        <w:pStyle w:val="Corpsdetexte"/>
        <w:spacing w:before="0" w:line="286" w:lineRule="auto"/>
        <w:ind w:left="0"/>
        <w:rPr>
          <w:rFonts w:ascii="Verdana" w:hAnsi="Verdana"/>
          <w:sz w:val="22"/>
          <w:szCs w:val="22"/>
          <w:lang w:val="fr-FR"/>
        </w:rPr>
      </w:pPr>
    </w:p>
    <w:p w14:paraId="1FF1FEA9" w14:textId="0DF77691" w:rsidR="004B29BB" w:rsidRDefault="00CA4771" w:rsidP="0054112E">
      <w:pPr>
        <w:pStyle w:val="Titre2"/>
        <w:spacing w:before="0" w:line="286" w:lineRule="auto"/>
        <w:ind w:left="0"/>
        <w:rPr>
          <w:rFonts w:ascii="Verdana" w:hAnsi="Verdana"/>
          <w:b w:val="0"/>
          <w:bCs w:val="0"/>
          <w:sz w:val="22"/>
          <w:szCs w:val="22"/>
          <w:lang w:val="fr-FR"/>
        </w:rPr>
      </w:pPr>
      <w:r w:rsidRPr="00CC6A77">
        <w:rPr>
          <w:rFonts w:ascii="Verdana" w:hAnsi="Verdana"/>
          <w:spacing w:val="-5"/>
          <w:sz w:val="22"/>
          <w:szCs w:val="22"/>
          <w:lang w:val="fr-FR"/>
        </w:rPr>
        <w:t>10.</w:t>
      </w:r>
      <w:r w:rsidR="00B47A9C" w:rsidRPr="00CC6A77">
        <w:rPr>
          <w:rFonts w:ascii="Verdana" w:hAnsi="Verdana"/>
          <w:spacing w:val="-5"/>
          <w:sz w:val="22"/>
          <w:szCs w:val="22"/>
          <w:lang w:val="fr-FR"/>
        </w:rPr>
        <w:t xml:space="preserve"> </w:t>
      </w:r>
      <w:r w:rsidR="00CC6A77" w:rsidRPr="00CC6A77">
        <w:rPr>
          <w:rFonts w:ascii="Verdana" w:hAnsi="Verdana"/>
          <w:sz w:val="22"/>
          <w:szCs w:val="22"/>
          <w:lang w:val="fr-FR"/>
        </w:rPr>
        <w:t xml:space="preserve">Le registre des races de pigeons </w:t>
      </w:r>
      <w:r w:rsidR="00CC6A77" w:rsidRPr="00CC6A77">
        <w:rPr>
          <w:rFonts w:ascii="Verdana" w:hAnsi="Verdana"/>
          <w:b w:val="0"/>
          <w:bCs w:val="0"/>
          <w:sz w:val="22"/>
          <w:szCs w:val="22"/>
          <w:lang w:val="fr-FR"/>
        </w:rPr>
        <w:t>n'est pas encore achevé, et ce pour diverses raisons.</w:t>
      </w:r>
    </w:p>
    <w:p w14:paraId="49EBE289" w14:textId="77777777" w:rsidR="00CC6A77" w:rsidRPr="00CC6A77" w:rsidRDefault="00CC6A77" w:rsidP="0054112E">
      <w:pPr>
        <w:pStyle w:val="Titre2"/>
        <w:spacing w:before="0" w:line="286" w:lineRule="auto"/>
        <w:ind w:left="0"/>
        <w:rPr>
          <w:rFonts w:ascii="Verdana" w:hAnsi="Verdana"/>
          <w:b w:val="0"/>
          <w:bCs w:val="0"/>
          <w:sz w:val="22"/>
          <w:szCs w:val="22"/>
          <w:lang w:val="fr-FR"/>
        </w:rPr>
      </w:pPr>
    </w:p>
    <w:p w14:paraId="0855FB39" w14:textId="4B06E586" w:rsidR="00772D5C" w:rsidRPr="00012B1B" w:rsidRDefault="00CA4771" w:rsidP="0054112E">
      <w:pPr>
        <w:pStyle w:val="Titre2"/>
        <w:spacing w:before="0" w:line="286" w:lineRule="auto"/>
        <w:ind w:left="0"/>
        <w:rPr>
          <w:rFonts w:ascii="Verdana" w:hAnsi="Verdana"/>
          <w:sz w:val="22"/>
          <w:szCs w:val="22"/>
          <w:lang w:val="fr-FR"/>
        </w:rPr>
      </w:pPr>
      <w:r w:rsidRPr="00872E78">
        <w:rPr>
          <w:rFonts w:ascii="Verdana" w:hAnsi="Verdana"/>
          <w:sz w:val="22"/>
          <w:szCs w:val="22"/>
          <w:lang w:val="fr-FR"/>
        </w:rPr>
        <w:t>11.</w:t>
      </w:r>
      <w:r w:rsidRPr="00872E78">
        <w:rPr>
          <w:rFonts w:ascii="Verdana" w:hAnsi="Verdana"/>
          <w:spacing w:val="-2"/>
          <w:sz w:val="22"/>
          <w:szCs w:val="22"/>
          <w:lang w:val="fr-FR"/>
        </w:rPr>
        <w:t xml:space="preserve"> </w:t>
      </w:r>
      <w:r w:rsidRPr="00012B1B">
        <w:rPr>
          <w:rFonts w:ascii="Verdana" w:hAnsi="Verdana"/>
          <w:sz w:val="22"/>
          <w:szCs w:val="22"/>
          <w:lang w:val="fr-FR"/>
        </w:rPr>
        <w:t>EE</w:t>
      </w:r>
      <w:r w:rsidR="00012B1B" w:rsidRPr="00012B1B">
        <w:rPr>
          <w:rFonts w:ascii="Verdana" w:hAnsi="Verdana"/>
          <w:sz w:val="22"/>
          <w:szCs w:val="22"/>
          <w:lang w:val="fr-FR"/>
        </w:rPr>
        <w:t xml:space="preserve"> expos</w:t>
      </w:r>
      <w:r w:rsidR="00012B1B">
        <w:rPr>
          <w:rFonts w:ascii="Verdana" w:hAnsi="Verdana"/>
          <w:sz w:val="22"/>
          <w:szCs w:val="22"/>
          <w:lang w:val="fr-FR"/>
        </w:rPr>
        <w:t>i</w:t>
      </w:r>
      <w:r w:rsidR="00012B1B" w:rsidRPr="00012B1B">
        <w:rPr>
          <w:rFonts w:ascii="Verdana" w:hAnsi="Verdana"/>
          <w:sz w:val="22"/>
          <w:szCs w:val="22"/>
          <w:lang w:val="fr-FR"/>
        </w:rPr>
        <w:t xml:space="preserve">tion européenne à </w:t>
      </w:r>
      <w:r w:rsidRPr="00012B1B">
        <w:rPr>
          <w:rFonts w:ascii="Verdana" w:hAnsi="Verdana"/>
          <w:spacing w:val="-4"/>
          <w:sz w:val="22"/>
          <w:szCs w:val="22"/>
          <w:lang w:val="fr-FR"/>
        </w:rPr>
        <w:t>Nitra</w:t>
      </w:r>
    </w:p>
    <w:p w14:paraId="745FCF1E" w14:textId="39F31991" w:rsidR="00B47A9C" w:rsidRPr="00012B1B" w:rsidRDefault="00012B1B" w:rsidP="0054112E">
      <w:pPr>
        <w:pStyle w:val="Corpsdetexte"/>
        <w:spacing w:before="0" w:line="286" w:lineRule="auto"/>
        <w:ind w:left="0"/>
        <w:jc w:val="both"/>
        <w:rPr>
          <w:rFonts w:ascii="Verdana" w:hAnsi="Verdana"/>
          <w:sz w:val="22"/>
          <w:szCs w:val="22"/>
          <w:lang w:val="fr-FR"/>
        </w:rPr>
      </w:pPr>
      <w:r w:rsidRPr="00012B1B">
        <w:rPr>
          <w:rFonts w:ascii="Verdana" w:hAnsi="Verdana"/>
          <w:sz w:val="22"/>
          <w:szCs w:val="22"/>
          <w:lang w:val="fr-FR"/>
        </w:rPr>
        <w:t>August Heftberger a tout particulièrement souligné l'excellente collaboration avec l'équipe slovaque de la section pigeons, dirigée par Marian Macko, et lui a adressé ses sincères remerciements.</w:t>
      </w:r>
    </w:p>
    <w:p w14:paraId="2078ED3B" w14:textId="2B995322" w:rsidR="009E13D1" w:rsidRPr="00DF1CB0" w:rsidRDefault="009E13D1" w:rsidP="00CE2829">
      <w:pPr>
        <w:tabs>
          <w:tab w:val="left" w:pos="861"/>
        </w:tabs>
        <w:spacing w:line="286" w:lineRule="auto"/>
        <w:jc w:val="both"/>
        <w:rPr>
          <w:rFonts w:ascii="Verdana" w:hAnsi="Verdana"/>
          <w:spacing w:val="-2"/>
          <w:lang w:val="fr-FR"/>
        </w:rPr>
      </w:pPr>
      <w:r w:rsidRPr="009E13D1">
        <w:rPr>
          <w:rFonts w:ascii="Verdana" w:hAnsi="Verdana"/>
          <w:spacing w:val="-2"/>
          <w:lang w:val="fr-FR"/>
        </w:rPr>
        <w:t xml:space="preserve">À l'avenir, les </w:t>
      </w:r>
      <w:r w:rsidR="0070197B">
        <w:rPr>
          <w:rFonts w:ascii="Verdana" w:hAnsi="Verdana"/>
          <w:spacing w:val="-2"/>
          <w:lang w:val="fr-FR"/>
        </w:rPr>
        <w:t>juges</w:t>
      </w:r>
      <w:r w:rsidRPr="009E13D1">
        <w:rPr>
          <w:rFonts w:ascii="Verdana" w:hAnsi="Verdana"/>
          <w:spacing w:val="-2"/>
          <w:lang w:val="fr-FR"/>
        </w:rPr>
        <w:t xml:space="preserve"> en poste devraient procéder à une évaluation plus homogène et plus uniforme. </w:t>
      </w:r>
      <w:r w:rsidRPr="0070197B">
        <w:rPr>
          <w:rFonts w:ascii="Verdana" w:hAnsi="Verdana"/>
          <w:spacing w:val="-2"/>
          <w:lang w:val="fr-FR"/>
        </w:rPr>
        <w:t xml:space="preserve">Cela suppose une formation continue et un perfectionnement </w:t>
      </w:r>
      <w:r w:rsidRPr="009E13D1">
        <w:rPr>
          <w:rFonts w:ascii="Verdana" w:hAnsi="Verdana"/>
          <w:spacing w:val="-2"/>
          <w:lang w:val="fr-FR"/>
        </w:rPr>
        <w:t xml:space="preserve">réguliers. Le président de la section offre aux différentes nations une aide et un soutien sous forme d'intervenants, de supports pédagogiques et de communication. </w:t>
      </w:r>
      <w:r w:rsidRPr="00DF1CB0">
        <w:rPr>
          <w:rFonts w:ascii="Verdana" w:hAnsi="Verdana"/>
          <w:spacing w:val="-2"/>
          <w:lang w:val="fr-FR"/>
        </w:rPr>
        <w:t>Les problèmes suivants ont été soulevés par les délégués :</w:t>
      </w:r>
    </w:p>
    <w:p w14:paraId="44BE4F40" w14:textId="433383EB" w:rsidR="00DF1CB0" w:rsidRPr="00DF1CB0" w:rsidRDefault="00DF1CB0" w:rsidP="00CE2829">
      <w:pPr>
        <w:pStyle w:val="Corpsdetexte"/>
        <w:spacing w:before="0" w:line="286" w:lineRule="auto"/>
        <w:ind w:left="0"/>
        <w:jc w:val="both"/>
        <w:rPr>
          <w:rFonts w:ascii="Verdana" w:hAnsi="Verdana"/>
          <w:sz w:val="22"/>
          <w:szCs w:val="22"/>
          <w:lang w:val="fr-FR"/>
        </w:rPr>
      </w:pPr>
      <w:r w:rsidRPr="00DF1CB0">
        <w:rPr>
          <w:rFonts w:ascii="Verdana" w:hAnsi="Verdana"/>
          <w:sz w:val="22"/>
          <w:szCs w:val="22"/>
          <w:lang w:val="fr-FR"/>
        </w:rPr>
        <w:t>-    Veillez</w:t>
      </w:r>
      <w:r>
        <w:rPr>
          <w:rFonts w:ascii="Verdana" w:hAnsi="Verdana"/>
          <w:sz w:val="22"/>
          <w:szCs w:val="22"/>
          <w:lang w:val="fr-FR"/>
        </w:rPr>
        <w:t xml:space="preserve"> à</w:t>
      </w:r>
      <w:r w:rsidRPr="00DF1CB0">
        <w:rPr>
          <w:rFonts w:ascii="Verdana" w:hAnsi="Verdana"/>
          <w:sz w:val="22"/>
          <w:szCs w:val="22"/>
          <w:lang w:val="fr-FR"/>
        </w:rPr>
        <w:t xml:space="preserve"> communiquer en temps utile les informations concernant les prix d'honneur à décerner.</w:t>
      </w:r>
    </w:p>
    <w:p w14:paraId="53F32C8E" w14:textId="2A65469D" w:rsidR="00DF1CB0" w:rsidRPr="00DF1CB0" w:rsidRDefault="00DF1CB0" w:rsidP="00CE2829">
      <w:pPr>
        <w:pStyle w:val="Corpsdetexte"/>
        <w:spacing w:before="0" w:line="286" w:lineRule="auto"/>
        <w:ind w:left="0"/>
        <w:jc w:val="both"/>
        <w:rPr>
          <w:rFonts w:ascii="Verdana" w:hAnsi="Verdana"/>
          <w:sz w:val="22"/>
          <w:szCs w:val="22"/>
          <w:lang w:val="fr-FR"/>
        </w:rPr>
      </w:pPr>
      <w:r w:rsidRPr="00DF1CB0">
        <w:rPr>
          <w:rFonts w:ascii="Verdana" w:hAnsi="Verdana"/>
          <w:sz w:val="22"/>
          <w:szCs w:val="22"/>
          <w:lang w:val="fr-FR"/>
        </w:rPr>
        <w:t xml:space="preserve">-    Veillez </w:t>
      </w:r>
      <w:r>
        <w:rPr>
          <w:rFonts w:ascii="Verdana" w:hAnsi="Verdana"/>
          <w:sz w:val="22"/>
          <w:szCs w:val="22"/>
          <w:lang w:val="fr-FR"/>
        </w:rPr>
        <w:t xml:space="preserve">à </w:t>
      </w:r>
      <w:r w:rsidRPr="00DF1CB0">
        <w:rPr>
          <w:rFonts w:ascii="Verdana" w:hAnsi="Verdana"/>
          <w:sz w:val="22"/>
          <w:szCs w:val="22"/>
          <w:lang w:val="fr-FR"/>
        </w:rPr>
        <w:t xml:space="preserve">fournir l'ensemble des documents </w:t>
      </w:r>
      <w:r w:rsidR="00D360BF">
        <w:rPr>
          <w:rFonts w:ascii="Verdana" w:hAnsi="Verdana"/>
          <w:sz w:val="22"/>
          <w:szCs w:val="22"/>
          <w:lang w:val="fr-FR"/>
        </w:rPr>
        <w:t>pour</w:t>
      </w:r>
      <w:r w:rsidRPr="00DF1CB0">
        <w:rPr>
          <w:rFonts w:ascii="Verdana" w:hAnsi="Verdana"/>
          <w:sz w:val="22"/>
          <w:szCs w:val="22"/>
          <w:lang w:val="fr-FR"/>
        </w:rPr>
        <w:t xml:space="preserve"> la répartition des </w:t>
      </w:r>
      <w:r>
        <w:rPr>
          <w:rFonts w:ascii="Verdana" w:hAnsi="Verdana"/>
          <w:sz w:val="22"/>
          <w:szCs w:val="22"/>
          <w:lang w:val="fr-FR"/>
        </w:rPr>
        <w:t>juges</w:t>
      </w:r>
      <w:r w:rsidRPr="00DF1CB0">
        <w:rPr>
          <w:rFonts w:ascii="Verdana" w:hAnsi="Verdana"/>
          <w:sz w:val="22"/>
          <w:szCs w:val="22"/>
          <w:lang w:val="fr-FR"/>
        </w:rPr>
        <w:t>.</w:t>
      </w:r>
    </w:p>
    <w:p w14:paraId="3301296A" w14:textId="560ADC04" w:rsidR="00DF1CB0" w:rsidRPr="00DF1CB0" w:rsidRDefault="00DF1CB0" w:rsidP="00CE2829">
      <w:pPr>
        <w:pStyle w:val="Corpsdetexte"/>
        <w:spacing w:before="0" w:line="286" w:lineRule="auto"/>
        <w:ind w:left="0"/>
        <w:jc w:val="both"/>
        <w:rPr>
          <w:rFonts w:ascii="Verdana" w:hAnsi="Verdana"/>
          <w:sz w:val="22"/>
          <w:szCs w:val="22"/>
          <w:lang w:val="fr-FR"/>
        </w:rPr>
      </w:pPr>
      <w:r w:rsidRPr="00DF1CB0">
        <w:rPr>
          <w:rFonts w:ascii="Verdana" w:hAnsi="Verdana"/>
          <w:sz w:val="22"/>
          <w:szCs w:val="22"/>
          <w:lang w:val="fr-FR"/>
        </w:rPr>
        <w:t xml:space="preserve">-  Veillez </w:t>
      </w:r>
      <w:r w:rsidR="00D360BF">
        <w:rPr>
          <w:rFonts w:ascii="Verdana" w:hAnsi="Verdana"/>
          <w:sz w:val="22"/>
          <w:szCs w:val="22"/>
          <w:lang w:val="fr-FR"/>
        </w:rPr>
        <w:t xml:space="preserve">à </w:t>
      </w:r>
      <w:r w:rsidRPr="00DF1CB0">
        <w:rPr>
          <w:rFonts w:ascii="Verdana" w:hAnsi="Verdana"/>
          <w:sz w:val="22"/>
          <w:szCs w:val="22"/>
          <w:lang w:val="fr-FR"/>
        </w:rPr>
        <w:t>préciser les horaires d'ouverture pour les visiteurs et pour la cérémonie d'ouverture, afin d'éviter de longs temps d'attente.</w:t>
      </w:r>
    </w:p>
    <w:p w14:paraId="4E9E9B94" w14:textId="2C585427" w:rsidR="00DF1CB0" w:rsidRPr="00DF1CB0" w:rsidRDefault="00DF1CB0" w:rsidP="00CE2829">
      <w:pPr>
        <w:pStyle w:val="Corpsdetexte"/>
        <w:spacing w:before="0" w:line="286" w:lineRule="auto"/>
        <w:ind w:left="0"/>
        <w:jc w:val="both"/>
        <w:rPr>
          <w:rFonts w:ascii="Verdana" w:hAnsi="Verdana"/>
          <w:sz w:val="22"/>
          <w:szCs w:val="22"/>
          <w:lang w:val="fr-FR"/>
        </w:rPr>
      </w:pPr>
      <w:r w:rsidRPr="00DF1CB0">
        <w:rPr>
          <w:rFonts w:ascii="Verdana" w:hAnsi="Verdana"/>
          <w:sz w:val="22"/>
          <w:szCs w:val="22"/>
          <w:lang w:val="fr-FR"/>
        </w:rPr>
        <w:t xml:space="preserve">-    Marco Canella, Italie, demande que les informations relatives aux questions courantes concernant les </w:t>
      </w:r>
      <w:r w:rsidR="003A4235">
        <w:rPr>
          <w:rFonts w:ascii="Verdana" w:hAnsi="Verdana"/>
          <w:sz w:val="22"/>
          <w:szCs w:val="22"/>
          <w:lang w:val="fr-FR"/>
        </w:rPr>
        <w:t xml:space="preserve">Standards </w:t>
      </w:r>
      <w:r w:rsidRPr="00DF1CB0">
        <w:rPr>
          <w:rFonts w:ascii="Verdana" w:hAnsi="Verdana"/>
          <w:sz w:val="22"/>
          <w:szCs w:val="22"/>
          <w:lang w:val="fr-FR"/>
        </w:rPr>
        <w:t xml:space="preserve">soient transmises plus rapidement aux </w:t>
      </w:r>
      <w:r w:rsidR="003A4235">
        <w:rPr>
          <w:rFonts w:ascii="Verdana" w:hAnsi="Verdana"/>
          <w:sz w:val="22"/>
          <w:szCs w:val="22"/>
          <w:lang w:val="fr-FR"/>
        </w:rPr>
        <w:t>juges</w:t>
      </w:r>
      <w:r w:rsidRPr="00DF1CB0">
        <w:rPr>
          <w:rFonts w:ascii="Verdana" w:hAnsi="Verdana"/>
          <w:sz w:val="22"/>
          <w:szCs w:val="22"/>
          <w:lang w:val="fr-FR"/>
        </w:rPr>
        <w:t xml:space="preserve"> en fonction. Des lacunes ont été constatées concernant certaines races nationales de </w:t>
      </w:r>
      <w:r w:rsidR="003D52CD">
        <w:rPr>
          <w:rFonts w:ascii="Verdana" w:hAnsi="Verdana"/>
          <w:sz w:val="22"/>
          <w:szCs w:val="22"/>
          <w:lang w:val="fr-FR"/>
        </w:rPr>
        <w:t>Culbutants</w:t>
      </w:r>
      <w:r w:rsidRPr="00DF1CB0">
        <w:rPr>
          <w:rFonts w:ascii="Verdana" w:hAnsi="Verdana"/>
          <w:sz w:val="22"/>
          <w:szCs w:val="22"/>
          <w:lang w:val="fr-FR"/>
        </w:rPr>
        <w:t xml:space="preserve">, ce qui a eu des répercussions négatives pour les exposants et les </w:t>
      </w:r>
      <w:r w:rsidR="00BE6BE8">
        <w:rPr>
          <w:rFonts w:ascii="Verdana" w:hAnsi="Verdana"/>
          <w:sz w:val="22"/>
          <w:szCs w:val="22"/>
          <w:lang w:val="fr-FR"/>
        </w:rPr>
        <w:t>juges</w:t>
      </w:r>
      <w:r w:rsidRPr="00DF1CB0">
        <w:rPr>
          <w:rFonts w:ascii="Verdana" w:hAnsi="Verdana"/>
          <w:sz w:val="22"/>
          <w:szCs w:val="22"/>
          <w:lang w:val="fr-FR"/>
        </w:rPr>
        <w:t>.</w:t>
      </w:r>
    </w:p>
    <w:p w14:paraId="20B9172D" w14:textId="019427ED" w:rsidR="00DF1CB0" w:rsidRPr="00DF1CB0" w:rsidRDefault="00DF1CB0" w:rsidP="00F021D0">
      <w:pPr>
        <w:pStyle w:val="Corpsdetexte"/>
        <w:spacing w:before="0" w:line="286" w:lineRule="auto"/>
        <w:ind w:left="0"/>
        <w:jc w:val="both"/>
        <w:rPr>
          <w:rFonts w:ascii="Verdana" w:hAnsi="Verdana"/>
          <w:sz w:val="22"/>
          <w:szCs w:val="22"/>
          <w:lang w:val="fr-FR"/>
        </w:rPr>
      </w:pPr>
      <w:r w:rsidRPr="00DF1CB0">
        <w:rPr>
          <w:rFonts w:ascii="Verdana" w:hAnsi="Verdana"/>
          <w:sz w:val="22"/>
          <w:szCs w:val="22"/>
          <w:lang w:val="fr-FR"/>
        </w:rPr>
        <w:t>-    Mieux informer les personnes de contact sur le service de l’</w:t>
      </w:r>
      <w:r w:rsidR="00BE6BE8">
        <w:rPr>
          <w:rFonts w:ascii="Verdana" w:hAnsi="Verdana"/>
          <w:sz w:val="22"/>
          <w:szCs w:val="22"/>
          <w:lang w:val="fr-FR"/>
        </w:rPr>
        <w:t>organisateur</w:t>
      </w:r>
      <w:r w:rsidRPr="00DF1CB0">
        <w:rPr>
          <w:rFonts w:ascii="Verdana" w:hAnsi="Verdana"/>
          <w:sz w:val="22"/>
          <w:szCs w:val="22"/>
          <w:lang w:val="fr-FR"/>
        </w:rPr>
        <w:t xml:space="preserve"> compétent pour traiter les recours des exposants</w:t>
      </w:r>
    </w:p>
    <w:p w14:paraId="38F49068" w14:textId="77777777" w:rsidR="00EA4D83" w:rsidRPr="00EA4D83" w:rsidRDefault="00EA4D83" w:rsidP="00F021D0">
      <w:pPr>
        <w:pStyle w:val="Corpsdetexte"/>
        <w:spacing w:before="0" w:line="286" w:lineRule="auto"/>
        <w:ind w:left="0"/>
        <w:jc w:val="both"/>
        <w:rPr>
          <w:rFonts w:ascii="Verdana" w:hAnsi="Verdana"/>
          <w:sz w:val="22"/>
          <w:szCs w:val="22"/>
          <w:lang w:val="fr-FR"/>
        </w:rPr>
      </w:pPr>
      <w:r w:rsidRPr="00EA4D83">
        <w:rPr>
          <w:rFonts w:ascii="Verdana" w:hAnsi="Verdana"/>
          <w:sz w:val="22"/>
          <w:szCs w:val="22"/>
          <w:lang w:val="fr-FR"/>
        </w:rPr>
        <w:t>La nouvelle forme numérique de vente d'animaux a été saluée. Elle fera des émules dans d'autres pays.</w:t>
      </w:r>
    </w:p>
    <w:p w14:paraId="1FCDD4D8" w14:textId="1A2C7BA5" w:rsidR="0054112E" w:rsidRDefault="00EA4D83" w:rsidP="00EA4D83">
      <w:pPr>
        <w:pStyle w:val="Corpsdetexte"/>
        <w:spacing w:before="0" w:line="286" w:lineRule="auto"/>
        <w:ind w:left="0"/>
        <w:jc w:val="both"/>
        <w:rPr>
          <w:rFonts w:ascii="Verdana" w:hAnsi="Verdana"/>
          <w:sz w:val="22"/>
          <w:szCs w:val="22"/>
          <w:lang w:val="fr-FR"/>
        </w:rPr>
      </w:pPr>
      <w:r w:rsidRPr="00EA4D83">
        <w:rPr>
          <w:rFonts w:ascii="Verdana" w:hAnsi="Verdana"/>
          <w:sz w:val="22"/>
          <w:szCs w:val="22"/>
          <w:lang w:val="fr-FR"/>
        </w:rPr>
        <w:t xml:space="preserve">À Nitra, le </w:t>
      </w:r>
      <w:r w:rsidR="00C80338">
        <w:rPr>
          <w:rFonts w:ascii="Verdana" w:hAnsi="Verdana"/>
          <w:sz w:val="22"/>
          <w:szCs w:val="22"/>
          <w:lang w:val="fr-FR"/>
        </w:rPr>
        <w:t>hypertipisation</w:t>
      </w:r>
      <w:r w:rsidRPr="00EA4D83">
        <w:rPr>
          <w:rFonts w:ascii="Verdana" w:hAnsi="Verdana"/>
          <w:sz w:val="22"/>
          <w:szCs w:val="22"/>
          <w:lang w:val="fr-FR"/>
        </w:rPr>
        <w:t>, en accord avec la commission de protection des animaux de l'EE, est resté limité. Certains animaux ont néanmoins été déclassés à cet égard.</w:t>
      </w:r>
    </w:p>
    <w:p w14:paraId="088E20DC" w14:textId="77777777" w:rsidR="00EA4D83" w:rsidRPr="00EA4D83" w:rsidRDefault="00EA4D83" w:rsidP="00EA4D83">
      <w:pPr>
        <w:pStyle w:val="Corpsdetexte"/>
        <w:spacing w:before="0" w:line="286" w:lineRule="auto"/>
        <w:ind w:left="0"/>
        <w:jc w:val="both"/>
        <w:rPr>
          <w:rFonts w:ascii="Verdana" w:hAnsi="Verdana"/>
          <w:sz w:val="22"/>
          <w:szCs w:val="22"/>
          <w:lang w:val="fr-FR"/>
        </w:rPr>
      </w:pPr>
    </w:p>
    <w:p w14:paraId="2D612EF2" w14:textId="4F3FF724" w:rsidR="00772D5C" w:rsidRPr="005B4F00" w:rsidRDefault="007F41E6" w:rsidP="00C4529D">
      <w:pPr>
        <w:pStyle w:val="Titre2"/>
        <w:tabs>
          <w:tab w:val="left" w:pos="861"/>
        </w:tabs>
        <w:spacing w:before="0" w:line="286" w:lineRule="auto"/>
        <w:ind w:left="0"/>
        <w:rPr>
          <w:rFonts w:ascii="Verdana" w:hAnsi="Verdana"/>
          <w:sz w:val="22"/>
          <w:szCs w:val="22"/>
          <w:lang w:val="fr-FR"/>
        </w:rPr>
      </w:pPr>
      <w:r w:rsidRPr="005B4F00">
        <w:rPr>
          <w:rFonts w:ascii="Verdana" w:hAnsi="Verdana"/>
          <w:spacing w:val="-2"/>
          <w:sz w:val="22"/>
          <w:szCs w:val="22"/>
          <w:lang w:val="fr-FR"/>
        </w:rPr>
        <w:t xml:space="preserve">12. </w:t>
      </w:r>
      <w:r w:rsidR="00872E78" w:rsidRPr="005B4F00">
        <w:rPr>
          <w:rFonts w:ascii="Verdana" w:hAnsi="Verdana"/>
          <w:spacing w:val="-2"/>
          <w:sz w:val="22"/>
          <w:szCs w:val="22"/>
          <w:lang w:val="fr-FR"/>
        </w:rPr>
        <w:t>Divers</w:t>
      </w:r>
    </w:p>
    <w:p w14:paraId="499C83E4" w14:textId="29C57DF8" w:rsidR="0054112E" w:rsidRDefault="00C4529D" w:rsidP="0054112E">
      <w:pPr>
        <w:pStyle w:val="Corpsdetexte"/>
        <w:spacing w:before="0" w:line="286" w:lineRule="auto"/>
        <w:ind w:left="0"/>
        <w:jc w:val="both"/>
        <w:rPr>
          <w:rFonts w:ascii="Verdana" w:hAnsi="Verdana"/>
          <w:sz w:val="22"/>
          <w:szCs w:val="22"/>
          <w:lang w:val="fr-FR"/>
        </w:rPr>
      </w:pPr>
      <w:r w:rsidRPr="00C4529D">
        <w:rPr>
          <w:rFonts w:ascii="Verdana" w:hAnsi="Verdana"/>
          <w:sz w:val="22"/>
          <w:szCs w:val="22"/>
          <w:lang w:val="fr-FR"/>
        </w:rPr>
        <w:t>Il a été rappelé que la réunion du comité consultatif EE sur la protection des animaux aurait lieu à 14 h 30 ; tous les délégués peuvent y participer.</w:t>
      </w:r>
    </w:p>
    <w:p w14:paraId="68255126" w14:textId="77777777" w:rsidR="00C4529D" w:rsidRPr="00C4529D" w:rsidRDefault="00C4529D" w:rsidP="0054112E">
      <w:pPr>
        <w:pStyle w:val="Corpsdetexte"/>
        <w:spacing w:before="0" w:line="286" w:lineRule="auto"/>
        <w:ind w:left="0"/>
        <w:jc w:val="both"/>
        <w:rPr>
          <w:rFonts w:ascii="Verdana" w:hAnsi="Verdana"/>
          <w:sz w:val="22"/>
          <w:szCs w:val="22"/>
          <w:lang w:val="fr-FR"/>
        </w:rPr>
      </w:pPr>
    </w:p>
    <w:p w14:paraId="38823A93" w14:textId="77777777" w:rsidR="00760ABA" w:rsidRDefault="00760ABA" w:rsidP="00E95F5D">
      <w:pPr>
        <w:pStyle w:val="Titre2"/>
        <w:tabs>
          <w:tab w:val="left" w:pos="860"/>
        </w:tabs>
        <w:spacing w:before="0" w:line="286" w:lineRule="auto"/>
        <w:ind w:left="0"/>
        <w:rPr>
          <w:rFonts w:ascii="Verdana" w:hAnsi="Verdana"/>
          <w:spacing w:val="-2"/>
          <w:sz w:val="22"/>
          <w:szCs w:val="22"/>
          <w:lang w:val="fr-FR"/>
        </w:rPr>
      </w:pPr>
    </w:p>
    <w:p w14:paraId="1E785E65" w14:textId="77777777" w:rsidR="00760ABA" w:rsidRDefault="00760ABA" w:rsidP="00E95F5D">
      <w:pPr>
        <w:pStyle w:val="Titre2"/>
        <w:tabs>
          <w:tab w:val="left" w:pos="860"/>
        </w:tabs>
        <w:spacing w:before="0" w:line="286" w:lineRule="auto"/>
        <w:ind w:left="0"/>
        <w:rPr>
          <w:rFonts w:ascii="Verdana" w:hAnsi="Verdana"/>
          <w:spacing w:val="-2"/>
          <w:sz w:val="22"/>
          <w:szCs w:val="22"/>
          <w:lang w:val="fr-FR"/>
        </w:rPr>
      </w:pPr>
    </w:p>
    <w:p w14:paraId="4E6375CD" w14:textId="77777777" w:rsidR="009836BB" w:rsidRDefault="009836BB" w:rsidP="00E95F5D">
      <w:pPr>
        <w:pStyle w:val="Titre2"/>
        <w:tabs>
          <w:tab w:val="left" w:pos="860"/>
        </w:tabs>
        <w:spacing w:before="0" w:line="286" w:lineRule="auto"/>
        <w:ind w:left="0"/>
        <w:rPr>
          <w:rFonts w:ascii="Verdana" w:hAnsi="Verdana"/>
          <w:spacing w:val="-2"/>
          <w:sz w:val="22"/>
          <w:szCs w:val="22"/>
          <w:lang w:val="fr-FR"/>
        </w:rPr>
      </w:pPr>
    </w:p>
    <w:p w14:paraId="35C0395B" w14:textId="77777777" w:rsidR="009836BB" w:rsidRDefault="009836BB" w:rsidP="00E95F5D">
      <w:pPr>
        <w:pStyle w:val="Titre2"/>
        <w:tabs>
          <w:tab w:val="left" w:pos="860"/>
        </w:tabs>
        <w:spacing w:before="0" w:line="286" w:lineRule="auto"/>
        <w:ind w:left="0"/>
        <w:rPr>
          <w:rFonts w:ascii="Verdana" w:hAnsi="Verdana"/>
          <w:spacing w:val="-2"/>
          <w:sz w:val="22"/>
          <w:szCs w:val="22"/>
          <w:lang w:val="fr-FR"/>
        </w:rPr>
      </w:pPr>
    </w:p>
    <w:p w14:paraId="04CFCD49" w14:textId="77777777" w:rsidR="00760ABA" w:rsidRDefault="00760ABA" w:rsidP="00E95F5D">
      <w:pPr>
        <w:pStyle w:val="Titre2"/>
        <w:tabs>
          <w:tab w:val="left" w:pos="860"/>
        </w:tabs>
        <w:spacing w:before="0" w:line="286" w:lineRule="auto"/>
        <w:ind w:left="0"/>
        <w:rPr>
          <w:rFonts w:ascii="Verdana" w:hAnsi="Verdana"/>
          <w:spacing w:val="-2"/>
          <w:sz w:val="22"/>
          <w:szCs w:val="22"/>
          <w:lang w:val="fr-FR"/>
        </w:rPr>
      </w:pPr>
    </w:p>
    <w:p w14:paraId="7789F0AE" w14:textId="0ACA0FE0" w:rsidR="00772D5C" w:rsidRDefault="007F41E6" w:rsidP="00E95F5D">
      <w:pPr>
        <w:pStyle w:val="Titre2"/>
        <w:tabs>
          <w:tab w:val="left" w:pos="860"/>
        </w:tabs>
        <w:spacing w:before="0" w:line="286" w:lineRule="auto"/>
        <w:ind w:left="0"/>
        <w:rPr>
          <w:rFonts w:ascii="Verdana" w:hAnsi="Verdana"/>
          <w:spacing w:val="-2"/>
          <w:sz w:val="22"/>
          <w:szCs w:val="22"/>
          <w:lang w:val="fr-FR"/>
        </w:rPr>
      </w:pPr>
      <w:r w:rsidRPr="00E95F5D">
        <w:rPr>
          <w:rFonts w:ascii="Verdana" w:hAnsi="Verdana"/>
          <w:spacing w:val="-2"/>
          <w:sz w:val="22"/>
          <w:szCs w:val="22"/>
          <w:lang w:val="fr-FR"/>
        </w:rPr>
        <w:lastRenderedPageBreak/>
        <w:t>13.</w:t>
      </w:r>
      <w:r w:rsidR="00E95F5D">
        <w:rPr>
          <w:rFonts w:ascii="Verdana" w:hAnsi="Verdana"/>
          <w:spacing w:val="-2"/>
          <w:sz w:val="22"/>
          <w:szCs w:val="22"/>
          <w:lang w:val="fr-FR"/>
        </w:rPr>
        <w:t xml:space="preserve"> </w:t>
      </w:r>
      <w:r w:rsidRPr="00E95F5D">
        <w:rPr>
          <w:rFonts w:ascii="Verdana" w:hAnsi="Verdana"/>
          <w:spacing w:val="-2"/>
          <w:sz w:val="22"/>
          <w:szCs w:val="22"/>
          <w:lang w:val="fr-FR"/>
        </w:rPr>
        <w:t>Mot de la fin</w:t>
      </w:r>
    </w:p>
    <w:p w14:paraId="03A2FFAF" w14:textId="77777777" w:rsidR="00E95F5D" w:rsidRPr="00E95F5D" w:rsidRDefault="00E95F5D" w:rsidP="00E95F5D">
      <w:pPr>
        <w:pStyle w:val="Corpsdetexte"/>
        <w:spacing w:before="0" w:line="286" w:lineRule="auto"/>
        <w:ind w:left="0"/>
        <w:jc w:val="both"/>
        <w:rPr>
          <w:rFonts w:ascii="Verdana" w:hAnsi="Verdana"/>
          <w:sz w:val="22"/>
          <w:szCs w:val="22"/>
          <w:lang w:val="fr-FR"/>
        </w:rPr>
      </w:pPr>
      <w:r w:rsidRPr="00E95F5D">
        <w:rPr>
          <w:rFonts w:ascii="Verdana" w:hAnsi="Verdana"/>
          <w:sz w:val="22"/>
          <w:szCs w:val="22"/>
          <w:lang w:val="fr-FR"/>
        </w:rPr>
        <w:t>Le président de la section, August Heftberger, a conclu en remerciant l'association espagnole, hôte de la réunion, pour les excellentes conditions d'accueil, ainsi que tous les délégués pour leur participation à cette séance. Il a souhaité que l'assemblée générale de demain se déroule de manière constructive, y compris les nouvelles élections prévues par les statuts. Il a clos la séance à 14 h 20. La photo de groupe prévue avec tous les délégués avait déjà été prise pendant la pause déjeuner.</w:t>
      </w:r>
    </w:p>
    <w:p w14:paraId="233FF2F6" w14:textId="77777777" w:rsidR="004B29BB" w:rsidRPr="00E95F5D" w:rsidRDefault="004B29BB" w:rsidP="0054112E">
      <w:pPr>
        <w:pStyle w:val="Corpsdetexte"/>
        <w:spacing w:before="0" w:line="286" w:lineRule="auto"/>
        <w:ind w:left="0"/>
        <w:jc w:val="both"/>
        <w:rPr>
          <w:rFonts w:ascii="Verdana" w:hAnsi="Verdana"/>
          <w:sz w:val="22"/>
          <w:szCs w:val="22"/>
          <w:lang w:val="fr-FR"/>
        </w:rPr>
      </w:pPr>
    </w:p>
    <w:p w14:paraId="09FB5031" w14:textId="366B208E" w:rsidR="00772D5C" w:rsidRPr="00E10418" w:rsidRDefault="00157D74" w:rsidP="0054112E">
      <w:pPr>
        <w:pStyle w:val="Titre2"/>
        <w:spacing w:before="0" w:line="286" w:lineRule="auto"/>
        <w:ind w:left="0"/>
        <w:rPr>
          <w:rFonts w:ascii="Verdana" w:hAnsi="Verdana"/>
          <w:sz w:val="22"/>
          <w:szCs w:val="22"/>
          <w:lang w:val="fr-FR"/>
        </w:rPr>
      </w:pPr>
      <w:r w:rsidRPr="00E10418">
        <w:rPr>
          <w:rFonts w:ascii="Verdana" w:hAnsi="Verdana"/>
          <w:spacing w:val="-2"/>
          <w:sz w:val="22"/>
          <w:szCs w:val="22"/>
          <w:lang w:val="fr-FR"/>
        </w:rPr>
        <w:t>Avenant</w:t>
      </w:r>
      <w:r w:rsidR="00CA4771" w:rsidRPr="00E10418">
        <w:rPr>
          <w:rFonts w:ascii="Verdana" w:hAnsi="Verdana"/>
          <w:spacing w:val="-2"/>
          <w:sz w:val="22"/>
          <w:szCs w:val="22"/>
          <w:lang w:val="fr-FR"/>
        </w:rPr>
        <w:t>:</w:t>
      </w:r>
    </w:p>
    <w:p w14:paraId="2B893645" w14:textId="77777777" w:rsidR="00E10418" w:rsidRPr="00E10418" w:rsidRDefault="00E10418" w:rsidP="00760ABA">
      <w:pPr>
        <w:pStyle w:val="Corpsdetexte"/>
        <w:spacing w:line="286" w:lineRule="auto"/>
        <w:ind w:left="0"/>
        <w:jc w:val="both"/>
        <w:rPr>
          <w:rFonts w:ascii="Verdana" w:hAnsi="Verdana"/>
          <w:sz w:val="22"/>
          <w:szCs w:val="22"/>
          <w:lang w:val="fr-FR"/>
        </w:rPr>
      </w:pPr>
      <w:r w:rsidRPr="00E10418">
        <w:rPr>
          <w:rFonts w:ascii="Verdana" w:hAnsi="Verdana"/>
          <w:sz w:val="22"/>
          <w:szCs w:val="22"/>
          <w:lang w:val="fr-FR"/>
        </w:rPr>
        <w:t xml:space="preserve">Selon l'avocat Dr Arno Wesch, le nouveau modèle </w:t>
      </w:r>
      <w:r w:rsidRPr="00E10418">
        <w:rPr>
          <w:rFonts w:ascii="Verdana" w:hAnsi="Verdana"/>
          <w:b/>
          <w:bCs/>
          <w:i/>
          <w:iCs/>
          <w:sz w:val="22"/>
          <w:szCs w:val="22"/>
          <w:lang w:val="fr-FR"/>
        </w:rPr>
        <w:t>EE/1938</w:t>
      </w:r>
      <w:r w:rsidRPr="00E10418">
        <w:rPr>
          <w:rFonts w:ascii="Verdana" w:hAnsi="Verdana"/>
          <w:sz w:val="22"/>
          <w:szCs w:val="22"/>
          <w:lang w:val="fr-FR"/>
        </w:rPr>
        <w:t xml:space="preserve"> est protégé dans toute l'Europe pour toutes les nations. À l'avenir, trois fabricants seront autorisés à produire ces bagues :</w:t>
      </w:r>
    </w:p>
    <w:p w14:paraId="49F3C2EB" w14:textId="294C15F5" w:rsidR="00E10418" w:rsidRPr="00E10418" w:rsidRDefault="00E10418" w:rsidP="00E15428">
      <w:pPr>
        <w:pStyle w:val="Corpsdetexte"/>
        <w:spacing w:before="0" w:line="286" w:lineRule="auto"/>
        <w:ind w:left="505"/>
        <w:rPr>
          <w:rFonts w:ascii="Verdana" w:hAnsi="Verdana"/>
          <w:sz w:val="22"/>
          <w:szCs w:val="22"/>
          <w:lang w:val="fr-FR"/>
        </w:rPr>
      </w:pPr>
      <w:r w:rsidRPr="00E10418">
        <w:rPr>
          <w:rFonts w:ascii="Verdana" w:hAnsi="Verdana"/>
          <w:sz w:val="22"/>
          <w:szCs w:val="22"/>
          <w:lang w:val="fr-FR"/>
        </w:rPr>
        <w:t>-    Société Stengel, D</w:t>
      </w:r>
      <w:r w:rsidR="00E15428">
        <w:rPr>
          <w:rFonts w:ascii="Verdana" w:hAnsi="Verdana"/>
          <w:sz w:val="22"/>
          <w:szCs w:val="22"/>
          <w:lang w:val="fr-FR"/>
        </w:rPr>
        <w:t>E</w:t>
      </w:r>
    </w:p>
    <w:p w14:paraId="278980A6" w14:textId="4491C2FB" w:rsidR="00E10418" w:rsidRPr="00E10418" w:rsidRDefault="00E10418" w:rsidP="00E15428">
      <w:pPr>
        <w:pStyle w:val="Corpsdetexte"/>
        <w:spacing w:before="0" w:line="286" w:lineRule="auto"/>
        <w:ind w:left="505"/>
        <w:rPr>
          <w:rFonts w:ascii="Verdana" w:hAnsi="Verdana"/>
          <w:sz w:val="22"/>
          <w:szCs w:val="22"/>
          <w:lang w:val="fr-FR"/>
        </w:rPr>
      </w:pPr>
      <w:r w:rsidRPr="00E10418">
        <w:rPr>
          <w:rFonts w:ascii="Verdana" w:hAnsi="Verdana"/>
          <w:sz w:val="22"/>
          <w:szCs w:val="22"/>
          <w:lang w:val="fr-FR"/>
        </w:rPr>
        <w:t>-    Société Plastikcap</w:t>
      </w:r>
      <w:r w:rsidR="00E15428">
        <w:rPr>
          <w:rFonts w:ascii="Verdana" w:hAnsi="Verdana"/>
          <w:sz w:val="22"/>
          <w:szCs w:val="22"/>
          <w:lang w:val="fr-FR"/>
        </w:rPr>
        <w:t>r</w:t>
      </w:r>
      <w:r w:rsidRPr="00E10418">
        <w:rPr>
          <w:rFonts w:ascii="Verdana" w:hAnsi="Verdana"/>
          <w:sz w:val="22"/>
          <w:szCs w:val="22"/>
          <w:lang w:val="fr-FR"/>
        </w:rPr>
        <w:t>o, BG</w:t>
      </w:r>
    </w:p>
    <w:p w14:paraId="61191A86" w14:textId="1E3F70E6" w:rsidR="00E10418" w:rsidRPr="00E10418" w:rsidRDefault="00E10418" w:rsidP="00E15428">
      <w:pPr>
        <w:pStyle w:val="Corpsdetexte"/>
        <w:spacing w:before="0" w:line="286" w:lineRule="auto"/>
        <w:ind w:left="505"/>
        <w:rPr>
          <w:rFonts w:ascii="Verdana" w:hAnsi="Verdana"/>
          <w:sz w:val="22"/>
          <w:szCs w:val="22"/>
          <w:lang w:val="fr-FR"/>
        </w:rPr>
      </w:pPr>
      <w:r w:rsidRPr="00E10418">
        <w:rPr>
          <w:rFonts w:ascii="Verdana" w:hAnsi="Verdana"/>
          <w:sz w:val="22"/>
          <w:szCs w:val="22"/>
          <w:lang w:val="fr-FR"/>
        </w:rPr>
        <w:t>-    la société Smisdom - B</w:t>
      </w:r>
      <w:r w:rsidR="00997910">
        <w:rPr>
          <w:rFonts w:ascii="Verdana" w:hAnsi="Verdana"/>
          <w:sz w:val="22"/>
          <w:szCs w:val="22"/>
          <w:lang w:val="fr-FR"/>
        </w:rPr>
        <w:t>E</w:t>
      </w:r>
    </w:p>
    <w:p w14:paraId="0518F712" w14:textId="77777777" w:rsidR="00E10418" w:rsidRPr="00E10418" w:rsidRDefault="00E10418" w:rsidP="007D6550">
      <w:pPr>
        <w:pStyle w:val="Corpsdetexte"/>
        <w:spacing w:before="0" w:line="286" w:lineRule="auto"/>
        <w:ind w:left="0"/>
        <w:jc w:val="both"/>
        <w:rPr>
          <w:rFonts w:ascii="Verdana" w:hAnsi="Verdana"/>
          <w:sz w:val="22"/>
          <w:szCs w:val="22"/>
          <w:lang w:val="fr-FR"/>
        </w:rPr>
      </w:pPr>
      <w:r w:rsidRPr="00E10418">
        <w:rPr>
          <w:rFonts w:ascii="Verdana" w:hAnsi="Verdana"/>
          <w:sz w:val="22"/>
          <w:szCs w:val="22"/>
          <w:lang w:val="fr-FR"/>
        </w:rPr>
        <w:t>Cela signifie qu'à compter du 1</w:t>
      </w:r>
      <w:r w:rsidRPr="00997910">
        <w:rPr>
          <w:rFonts w:ascii="Verdana" w:hAnsi="Verdana"/>
          <w:sz w:val="22"/>
          <w:szCs w:val="22"/>
          <w:vertAlign w:val="superscript"/>
          <w:lang w:val="fr-FR"/>
        </w:rPr>
        <w:t>er</w:t>
      </w:r>
      <w:r w:rsidRPr="00E10418">
        <w:rPr>
          <w:rFonts w:ascii="Verdana" w:hAnsi="Verdana"/>
          <w:sz w:val="22"/>
          <w:szCs w:val="22"/>
          <w:lang w:val="fr-FR"/>
        </w:rPr>
        <w:t xml:space="preserve"> janvier 2027, seules ces bagues pour pigeons et volailles seront valables lors des expositions européennes.</w:t>
      </w:r>
    </w:p>
    <w:p w14:paraId="6A60D92E" w14:textId="77777777" w:rsidR="00CD369A" w:rsidRPr="00CD369A" w:rsidRDefault="00CD369A" w:rsidP="007D6550">
      <w:pPr>
        <w:pStyle w:val="Corpsdetexte"/>
        <w:spacing w:before="0" w:line="286" w:lineRule="auto"/>
        <w:ind w:left="0"/>
        <w:jc w:val="both"/>
        <w:rPr>
          <w:rFonts w:ascii="Verdana" w:hAnsi="Verdana"/>
          <w:sz w:val="22"/>
          <w:szCs w:val="22"/>
          <w:lang w:val="fr-FR"/>
        </w:rPr>
      </w:pPr>
      <w:r w:rsidRPr="00CD369A">
        <w:rPr>
          <w:rFonts w:ascii="Verdana" w:hAnsi="Verdana"/>
          <w:sz w:val="22"/>
          <w:szCs w:val="22"/>
          <w:lang w:val="fr-FR"/>
        </w:rPr>
        <w:t>Les animaux ne portant pas la bague d'identification mentionnée ci-dessus ne seront pas évalués lors des expositions et recevront 0 point (bague non conforme).</w:t>
      </w:r>
    </w:p>
    <w:p w14:paraId="2078AB28" w14:textId="77777777" w:rsidR="00CD369A" w:rsidRPr="00CD369A" w:rsidRDefault="00CD369A" w:rsidP="007D6550">
      <w:pPr>
        <w:pStyle w:val="Corpsdetexte"/>
        <w:spacing w:before="0" w:line="286" w:lineRule="auto"/>
        <w:ind w:left="0"/>
        <w:jc w:val="both"/>
        <w:rPr>
          <w:rFonts w:ascii="Verdana" w:hAnsi="Verdana"/>
          <w:sz w:val="22"/>
          <w:szCs w:val="22"/>
          <w:lang w:val="fr-FR"/>
        </w:rPr>
      </w:pPr>
      <w:r w:rsidRPr="00CD369A">
        <w:rPr>
          <w:rFonts w:ascii="Verdana" w:hAnsi="Verdana"/>
          <w:sz w:val="22"/>
          <w:szCs w:val="22"/>
          <w:lang w:val="fr-FR"/>
        </w:rPr>
        <w:t>Tous les pigeons et volailles nés avant 2027 ne sont pas concernés par cette règle et seront évalués comme auparavant.</w:t>
      </w:r>
    </w:p>
    <w:p w14:paraId="504AD128" w14:textId="32A9997B" w:rsidR="00CD369A" w:rsidRPr="00CD369A" w:rsidRDefault="00CD369A" w:rsidP="007D6550">
      <w:pPr>
        <w:pStyle w:val="Corpsdetexte"/>
        <w:spacing w:before="0" w:line="286" w:lineRule="auto"/>
        <w:ind w:left="0"/>
        <w:jc w:val="both"/>
        <w:rPr>
          <w:rFonts w:ascii="Verdana" w:hAnsi="Verdana"/>
          <w:sz w:val="22"/>
          <w:szCs w:val="22"/>
          <w:lang w:val="fr-FR"/>
        </w:rPr>
      </w:pPr>
      <w:r w:rsidRPr="00CD369A">
        <w:rPr>
          <w:rFonts w:ascii="Verdana" w:hAnsi="Verdana"/>
          <w:sz w:val="22"/>
          <w:szCs w:val="22"/>
          <w:lang w:val="fr-FR"/>
        </w:rPr>
        <w:t>L'Allemagne (pigeons et volailles confondus) s'est portée candidate pour accueillir l</w:t>
      </w:r>
      <w:r w:rsidR="008D732B">
        <w:rPr>
          <w:rFonts w:ascii="Verdana" w:hAnsi="Verdana"/>
          <w:sz w:val="22"/>
          <w:szCs w:val="22"/>
          <w:lang w:val="fr-FR"/>
        </w:rPr>
        <w:t>e</w:t>
      </w:r>
      <w:r w:rsidRPr="00CD369A">
        <w:rPr>
          <w:rFonts w:ascii="Verdana" w:hAnsi="Verdana"/>
          <w:sz w:val="22"/>
          <w:szCs w:val="22"/>
          <w:lang w:val="fr-FR"/>
        </w:rPr>
        <w:t xml:space="preserve"> congrès international des juges de 2029. Lieu du congrès : Görlitz, du 14 au 16 septembre 2029.</w:t>
      </w:r>
    </w:p>
    <w:p w14:paraId="6146CB23" w14:textId="77777777" w:rsidR="00CD369A" w:rsidRPr="00CD369A" w:rsidRDefault="00CD369A" w:rsidP="00CD369A">
      <w:pPr>
        <w:pStyle w:val="Corpsdetexte"/>
        <w:spacing w:line="286" w:lineRule="auto"/>
        <w:rPr>
          <w:rFonts w:ascii="Verdana" w:hAnsi="Verdana"/>
          <w:sz w:val="22"/>
          <w:szCs w:val="22"/>
          <w:lang w:val="fr-FR"/>
        </w:rPr>
      </w:pPr>
    </w:p>
    <w:p w14:paraId="5FE82585" w14:textId="77777777" w:rsidR="00772D5C" w:rsidRPr="00CD369A" w:rsidRDefault="00772D5C" w:rsidP="0054112E">
      <w:pPr>
        <w:pStyle w:val="Corpsdetexte"/>
        <w:spacing w:before="0" w:line="286" w:lineRule="auto"/>
        <w:ind w:left="0"/>
        <w:rPr>
          <w:rFonts w:ascii="Verdana" w:hAnsi="Verdana"/>
          <w:sz w:val="22"/>
          <w:szCs w:val="22"/>
          <w:lang w:val="fr-FR"/>
        </w:rPr>
      </w:pPr>
    </w:p>
    <w:p w14:paraId="67F4419F" w14:textId="77777777" w:rsidR="00772D5C" w:rsidRPr="008D732B" w:rsidRDefault="00CA4771" w:rsidP="0054112E">
      <w:pPr>
        <w:pStyle w:val="Corpsdetexte"/>
        <w:tabs>
          <w:tab w:val="left" w:pos="5806"/>
        </w:tabs>
        <w:spacing w:before="0" w:line="286" w:lineRule="auto"/>
        <w:ind w:left="0"/>
        <w:rPr>
          <w:rFonts w:ascii="Verdana" w:hAnsi="Verdana"/>
          <w:sz w:val="22"/>
          <w:szCs w:val="22"/>
          <w:lang w:val="fr-FR"/>
        </w:rPr>
      </w:pPr>
      <w:r w:rsidRPr="008D732B">
        <w:rPr>
          <w:rFonts w:ascii="Verdana" w:hAnsi="Verdana"/>
          <w:sz w:val="22"/>
          <w:szCs w:val="22"/>
          <w:lang w:val="fr-FR"/>
        </w:rPr>
        <w:t>Jürgen</w:t>
      </w:r>
      <w:r w:rsidRPr="008D732B">
        <w:rPr>
          <w:rFonts w:ascii="Verdana" w:hAnsi="Verdana"/>
          <w:spacing w:val="-9"/>
          <w:sz w:val="22"/>
          <w:szCs w:val="22"/>
          <w:lang w:val="fr-FR"/>
        </w:rPr>
        <w:t xml:space="preserve"> </w:t>
      </w:r>
      <w:r w:rsidRPr="008D732B">
        <w:rPr>
          <w:rFonts w:ascii="Verdana" w:hAnsi="Verdana"/>
          <w:spacing w:val="-2"/>
          <w:sz w:val="22"/>
          <w:szCs w:val="22"/>
          <w:lang w:val="fr-FR"/>
        </w:rPr>
        <w:t>Weichold</w:t>
      </w:r>
      <w:r w:rsidRPr="008D732B">
        <w:rPr>
          <w:rFonts w:ascii="Verdana" w:hAnsi="Verdana"/>
          <w:sz w:val="22"/>
          <w:szCs w:val="22"/>
          <w:lang w:val="fr-FR"/>
        </w:rPr>
        <w:tab/>
        <w:t>August</w:t>
      </w:r>
      <w:r w:rsidRPr="008D732B">
        <w:rPr>
          <w:rFonts w:ascii="Verdana" w:hAnsi="Verdana"/>
          <w:spacing w:val="-9"/>
          <w:sz w:val="22"/>
          <w:szCs w:val="22"/>
          <w:lang w:val="fr-FR"/>
        </w:rPr>
        <w:t xml:space="preserve"> </w:t>
      </w:r>
      <w:r w:rsidRPr="008D732B">
        <w:rPr>
          <w:rFonts w:ascii="Verdana" w:hAnsi="Verdana"/>
          <w:spacing w:val="-2"/>
          <w:sz w:val="22"/>
          <w:szCs w:val="22"/>
          <w:lang w:val="fr-FR"/>
        </w:rPr>
        <w:t>Heftberger</w:t>
      </w:r>
    </w:p>
    <w:p w14:paraId="20865697" w14:textId="00E72753" w:rsidR="00772D5C" w:rsidRPr="008D732B" w:rsidRDefault="008D732B" w:rsidP="0054112E">
      <w:pPr>
        <w:pStyle w:val="Corpsdetexte"/>
        <w:tabs>
          <w:tab w:val="left" w:pos="5806"/>
        </w:tabs>
        <w:spacing w:before="0" w:line="286" w:lineRule="auto"/>
        <w:ind w:left="0"/>
        <w:rPr>
          <w:rFonts w:ascii="Verdana" w:hAnsi="Verdana"/>
          <w:sz w:val="22"/>
          <w:szCs w:val="22"/>
          <w:lang w:val="fr-FR"/>
        </w:rPr>
      </w:pPr>
      <w:r w:rsidRPr="008D732B">
        <w:rPr>
          <w:rFonts w:ascii="Verdana" w:hAnsi="Verdana"/>
          <w:sz w:val="22"/>
          <w:szCs w:val="22"/>
          <w:lang w:val="fr-FR"/>
        </w:rPr>
        <w:t>Secrétaire de la section des pigeons</w:t>
      </w:r>
      <w:r w:rsidR="00CA4771" w:rsidRPr="008D732B">
        <w:rPr>
          <w:rFonts w:ascii="Verdana" w:hAnsi="Verdana"/>
          <w:sz w:val="22"/>
          <w:szCs w:val="22"/>
          <w:lang w:val="fr-FR"/>
        </w:rPr>
        <w:tab/>
      </w:r>
      <w:r w:rsidRPr="008D732B">
        <w:rPr>
          <w:rFonts w:ascii="Verdana" w:hAnsi="Verdana"/>
          <w:spacing w:val="-2"/>
          <w:sz w:val="22"/>
          <w:szCs w:val="22"/>
          <w:lang w:val="fr-FR"/>
        </w:rPr>
        <w:t xml:space="preserve">Président de la </w:t>
      </w:r>
      <w:r>
        <w:rPr>
          <w:rFonts w:ascii="Verdana" w:hAnsi="Verdana"/>
          <w:spacing w:val="-2"/>
          <w:sz w:val="22"/>
          <w:szCs w:val="22"/>
          <w:lang w:val="fr-FR"/>
        </w:rPr>
        <w:t>sect</w:t>
      </w:r>
      <w:r w:rsidRPr="008D732B">
        <w:rPr>
          <w:rFonts w:ascii="Verdana" w:hAnsi="Verdana"/>
          <w:spacing w:val="-2"/>
          <w:sz w:val="22"/>
          <w:szCs w:val="22"/>
          <w:lang w:val="fr-FR"/>
        </w:rPr>
        <w:t>ion</w:t>
      </w:r>
    </w:p>
    <w:sectPr w:rsidR="00772D5C" w:rsidRPr="008D732B">
      <w:pgSz w:w="11910" w:h="16840"/>
      <w:pgMar w:top="184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20EB4"/>
    <w:multiLevelType w:val="hybridMultilevel"/>
    <w:tmpl w:val="6930E1A0"/>
    <w:lvl w:ilvl="0" w:tplc="5D60B09A">
      <w:start w:val="1"/>
      <w:numFmt w:val="decimal"/>
      <w:lvlText w:val="%1."/>
      <w:lvlJc w:val="left"/>
      <w:pPr>
        <w:ind w:left="355" w:hanging="214"/>
        <w:jc w:val="left"/>
      </w:pPr>
      <w:rPr>
        <w:rFonts w:ascii="Calibri" w:eastAsia="Calibri" w:hAnsi="Calibri" w:cs="Calibri" w:hint="default"/>
        <w:b w:val="0"/>
        <w:bCs w:val="0"/>
        <w:i w:val="0"/>
        <w:iCs w:val="0"/>
        <w:spacing w:val="0"/>
        <w:w w:val="96"/>
        <w:sz w:val="26"/>
        <w:szCs w:val="26"/>
        <w:lang w:val="de-DE" w:eastAsia="en-US" w:bidi="ar-SA"/>
      </w:rPr>
    </w:lvl>
    <w:lvl w:ilvl="1" w:tplc="B1709948">
      <w:numFmt w:val="bullet"/>
      <w:lvlText w:val="-"/>
      <w:lvlJc w:val="left"/>
      <w:pPr>
        <w:ind w:left="862" w:hanging="360"/>
      </w:pPr>
      <w:rPr>
        <w:rFonts w:ascii="Calibri" w:eastAsia="Calibri" w:hAnsi="Calibri" w:cs="Calibri" w:hint="default"/>
        <w:b w:val="0"/>
        <w:bCs w:val="0"/>
        <w:i w:val="0"/>
        <w:iCs w:val="0"/>
        <w:spacing w:val="0"/>
        <w:w w:val="100"/>
        <w:sz w:val="24"/>
        <w:szCs w:val="24"/>
        <w:lang w:val="de-DE" w:eastAsia="en-US" w:bidi="ar-SA"/>
      </w:rPr>
    </w:lvl>
    <w:lvl w:ilvl="2" w:tplc="FB9AE570">
      <w:numFmt w:val="bullet"/>
      <w:lvlText w:val="•"/>
      <w:lvlJc w:val="left"/>
      <w:pPr>
        <w:ind w:left="1804" w:hanging="360"/>
      </w:pPr>
      <w:rPr>
        <w:rFonts w:hint="default"/>
        <w:lang w:val="de-DE" w:eastAsia="en-US" w:bidi="ar-SA"/>
      </w:rPr>
    </w:lvl>
    <w:lvl w:ilvl="3" w:tplc="A3B043B6">
      <w:numFmt w:val="bullet"/>
      <w:lvlText w:val="•"/>
      <w:lvlJc w:val="left"/>
      <w:pPr>
        <w:ind w:left="2748" w:hanging="360"/>
      </w:pPr>
      <w:rPr>
        <w:rFonts w:hint="default"/>
        <w:lang w:val="de-DE" w:eastAsia="en-US" w:bidi="ar-SA"/>
      </w:rPr>
    </w:lvl>
    <w:lvl w:ilvl="4" w:tplc="EA7644A6">
      <w:numFmt w:val="bullet"/>
      <w:lvlText w:val="•"/>
      <w:lvlJc w:val="left"/>
      <w:pPr>
        <w:ind w:left="3692" w:hanging="360"/>
      </w:pPr>
      <w:rPr>
        <w:rFonts w:hint="default"/>
        <w:lang w:val="de-DE" w:eastAsia="en-US" w:bidi="ar-SA"/>
      </w:rPr>
    </w:lvl>
    <w:lvl w:ilvl="5" w:tplc="E0FCC886">
      <w:numFmt w:val="bullet"/>
      <w:lvlText w:val="•"/>
      <w:lvlJc w:val="left"/>
      <w:pPr>
        <w:ind w:left="4636" w:hanging="360"/>
      </w:pPr>
      <w:rPr>
        <w:rFonts w:hint="default"/>
        <w:lang w:val="de-DE" w:eastAsia="en-US" w:bidi="ar-SA"/>
      </w:rPr>
    </w:lvl>
    <w:lvl w:ilvl="6" w:tplc="521200CA">
      <w:numFmt w:val="bullet"/>
      <w:lvlText w:val="•"/>
      <w:lvlJc w:val="left"/>
      <w:pPr>
        <w:ind w:left="5580" w:hanging="360"/>
      </w:pPr>
      <w:rPr>
        <w:rFonts w:hint="default"/>
        <w:lang w:val="de-DE" w:eastAsia="en-US" w:bidi="ar-SA"/>
      </w:rPr>
    </w:lvl>
    <w:lvl w:ilvl="7" w:tplc="BFC0D75E">
      <w:numFmt w:val="bullet"/>
      <w:lvlText w:val="•"/>
      <w:lvlJc w:val="left"/>
      <w:pPr>
        <w:ind w:left="6524" w:hanging="360"/>
      </w:pPr>
      <w:rPr>
        <w:rFonts w:hint="default"/>
        <w:lang w:val="de-DE" w:eastAsia="en-US" w:bidi="ar-SA"/>
      </w:rPr>
    </w:lvl>
    <w:lvl w:ilvl="8" w:tplc="ACA6F486">
      <w:numFmt w:val="bullet"/>
      <w:lvlText w:val="•"/>
      <w:lvlJc w:val="left"/>
      <w:pPr>
        <w:ind w:left="7468" w:hanging="360"/>
      </w:pPr>
      <w:rPr>
        <w:rFonts w:hint="default"/>
        <w:lang w:val="de-DE" w:eastAsia="en-US" w:bidi="ar-SA"/>
      </w:rPr>
    </w:lvl>
  </w:abstractNum>
  <w:abstractNum w:abstractNumId="1" w15:restartNumberingAfterBreak="0">
    <w:nsid w:val="26902EC7"/>
    <w:multiLevelType w:val="hybridMultilevel"/>
    <w:tmpl w:val="9DFA1844"/>
    <w:lvl w:ilvl="0" w:tplc="33DAA674">
      <w:numFmt w:val="bullet"/>
      <w:lvlText w:val="-"/>
      <w:lvlJc w:val="left"/>
      <w:pPr>
        <w:ind w:left="629" w:hanging="128"/>
      </w:pPr>
      <w:rPr>
        <w:rFonts w:ascii="Calibri" w:eastAsia="Calibri" w:hAnsi="Calibri" w:cs="Calibri" w:hint="default"/>
        <w:b w:val="0"/>
        <w:bCs w:val="0"/>
        <w:i w:val="0"/>
        <w:iCs w:val="0"/>
        <w:spacing w:val="0"/>
        <w:w w:val="100"/>
        <w:sz w:val="24"/>
        <w:szCs w:val="24"/>
        <w:lang w:val="de-DE" w:eastAsia="en-US" w:bidi="ar-SA"/>
      </w:rPr>
    </w:lvl>
    <w:lvl w:ilvl="1" w:tplc="59F0E186">
      <w:numFmt w:val="bullet"/>
      <w:lvlText w:val="•"/>
      <w:lvlJc w:val="left"/>
      <w:pPr>
        <w:ind w:left="1493" w:hanging="128"/>
      </w:pPr>
      <w:rPr>
        <w:rFonts w:hint="default"/>
        <w:lang w:val="de-DE" w:eastAsia="en-US" w:bidi="ar-SA"/>
      </w:rPr>
    </w:lvl>
    <w:lvl w:ilvl="2" w:tplc="5AB2D718">
      <w:numFmt w:val="bullet"/>
      <w:lvlText w:val="•"/>
      <w:lvlJc w:val="left"/>
      <w:pPr>
        <w:ind w:left="2367" w:hanging="128"/>
      </w:pPr>
      <w:rPr>
        <w:rFonts w:hint="default"/>
        <w:lang w:val="de-DE" w:eastAsia="en-US" w:bidi="ar-SA"/>
      </w:rPr>
    </w:lvl>
    <w:lvl w:ilvl="3" w:tplc="70AE6316">
      <w:numFmt w:val="bullet"/>
      <w:lvlText w:val="•"/>
      <w:lvlJc w:val="left"/>
      <w:pPr>
        <w:ind w:left="3240" w:hanging="128"/>
      </w:pPr>
      <w:rPr>
        <w:rFonts w:hint="default"/>
        <w:lang w:val="de-DE" w:eastAsia="en-US" w:bidi="ar-SA"/>
      </w:rPr>
    </w:lvl>
    <w:lvl w:ilvl="4" w:tplc="D7487AA6">
      <w:numFmt w:val="bullet"/>
      <w:lvlText w:val="•"/>
      <w:lvlJc w:val="left"/>
      <w:pPr>
        <w:ind w:left="4114" w:hanging="128"/>
      </w:pPr>
      <w:rPr>
        <w:rFonts w:hint="default"/>
        <w:lang w:val="de-DE" w:eastAsia="en-US" w:bidi="ar-SA"/>
      </w:rPr>
    </w:lvl>
    <w:lvl w:ilvl="5" w:tplc="8E2E0602">
      <w:numFmt w:val="bullet"/>
      <w:lvlText w:val="•"/>
      <w:lvlJc w:val="left"/>
      <w:pPr>
        <w:ind w:left="4988" w:hanging="128"/>
      </w:pPr>
      <w:rPr>
        <w:rFonts w:hint="default"/>
        <w:lang w:val="de-DE" w:eastAsia="en-US" w:bidi="ar-SA"/>
      </w:rPr>
    </w:lvl>
    <w:lvl w:ilvl="6" w:tplc="EB0CBD74">
      <w:numFmt w:val="bullet"/>
      <w:lvlText w:val="•"/>
      <w:lvlJc w:val="left"/>
      <w:pPr>
        <w:ind w:left="5861" w:hanging="128"/>
      </w:pPr>
      <w:rPr>
        <w:rFonts w:hint="default"/>
        <w:lang w:val="de-DE" w:eastAsia="en-US" w:bidi="ar-SA"/>
      </w:rPr>
    </w:lvl>
    <w:lvl w:ilvl="7" w:tplc="AEA8FAB2">
      <w:numFmt w:val="bullet"/>
      <w:lvlText w:val="•"/>
      <w:lvlJc w:val="left"/>
      <w:pPr>
        <w:ind w:left="6735" w:hanging="128"/>
      </w:pPr>
      <w:rPr>
        <w:rFonts w:hint="default"/>
        <w:lang w:val="de-DE" w:eastAsia="en-US" w:bidi="ar-SA"/>
      </w:rPr>
    </w:lvl>
    <w:lvl w:ilvl="8" w:tplc="09705EEA">
      <w:numFmt w:val="bullet"/>
      <w:lvlText w:val="•"/>
      <w:lvlJc w:val="left"/>
      <w:pPr>
        <w:ind w:left="7609" w:hanging="128"/>
      </w:pPr>
      <w:rPr>
        <w:rFonts w:hint="default"/>
        <w:lang w:val="de-DE" w:eastAsia="en-US" w:bidi="ar-SA"/>
      </w:rPr>
    </w:lvl>
  </w:abstractNum>
  <w:abstractNum w:abstractNumId="2" w15:restartNumberingAfterBreak="0">
    <w:nsid w:val="37724CD0"/>
    <w:multiLevelType w:val="hybridMultilevel"/>
    <w:tmpl w:val="140ED7A6"/>
    <w:lvl w:ilvl="0" w:tplc="B9F45D1A">
      <w:start w:val="1"/>
      <w:numFmt w:val="decimal"/>
      <w:lvlText w:val="%1."/>
      <w:lvlJc w:val="left"/>
      <w:pPr>
        <w:ind w:left="862" w:hanging="360"/>
        <w:jc w:val="left"/>
      </w:pPr>
      <w:rPr>
        <w:rFonts w:ascii="Calibri" w:eastAsia="Calibri" w:hAnsi="Calibri" w:cs="Calibri" w:hint="default"/>
        <w:b w:val="0"/>
        <w:bCs w:val="0"/>
        <w:i w:val="0"/>
        <w:iCs w:val="0"/>
        <w:spacing w:val="-1"/>
        <w:w w:val="100"/>
        <w:sz w:val="24"/>
        <w:szCs w:val="24"/>
        <w:lang w:val="de-DE" w:eastAsia="en-US" w:bidi="ar-SA"/>
      </w:rPr>
    </w:lvl>
    <w:lvl w:ilvl="1" w:tplc="42AAC7EC">
      <w:numFmt w:val="bullet"/>
      <w:lvlText w:val="-"/>
      <w:lvlJc w:val="left"/>
      <w:pPr>
        <w:ind w:left="862" w:hanging="360"/>
      </w:pPr>
      <w:rPr>
        <w:rFonts w:ascii="Calibri" w:eastAsia="Calibri" w:hAnsi="Calibri" w:cs="Calibri" w:hint="default"/>
        <w:b w:val="0"/>
        <w:bCs w:val="0"/>
        <w:i w:val="0"/>
        <w:iCs w:val="0"/>
        <w:spacing w:val="0"/>
        <w:w w:val="100"/>
        <w:sz w:val="24"/>
        <w:szCs w:val="24"/>
        <w:lang w:val="de-DE" w:eastAsia="en-US" w:bidi="ar-SA"/>
      </w:rPr>
    </w:lvl>
    <w:lvl w:ilvl="2" w:tplc="64C6806E">
      <w:numFmt w:val="bullet"/>
      <w:lvlText w:val="•"/>
      <w:lvlJc w:val="left"/>
      <w:pPr>
        <w:ind w:left="2559" w:hanging="360"/>
      </w:pPr>
      <w:rPr>
        <w:rFonts w:hint="default"/>
        <w:lang w:val="de-DE" w:eastAsia="en-US" w:bidi="ar-SA"/>
      </w:rPr>
    </w:lvl>
    <w:lvl w:ilvl="3" w:tplc="867CB74E">
      <w:numFmt w:val="bullet"/>
      <w:lvlText w:val="•"/>
      <w:lvlJc w:val="left"/>
      <w:pPr>
        <w:ind w:left="3408" w:hanging="360"/>
      </w:pPr>
      <w:rPr>
        <w:rFonts w:hint="default"/>
        <w:lang w:val="de-DE" w:eastAsia="en-US" w:bidi="ar-SA"/>
      </w:rPr>
    </w:lvl>
    <w:lvl w:ilvl="4" w:tplc="D34A6994">
      <w:numFmt w:val="bullet"/>
      <w:lvlText w:val="•"/>
      <w:lvlJc w:val="left"/>
      <w:pPr>
        <w:ind w:left="4258" w:hanging="360"/>
      </w:pPr>
      <w:rPr>
        <w:rFonts w:hint="default"/>
        <w:lang w:val="de-DE" w:eastAsia="en-US" w:bidi="ar-SA"/>
      </w:rPr>
    </w:lvl>
    <w:lvl w:ilvl="5" w:tplc="E210100A">
      <w:numFmt w:val="bullet"/>
      <w:lvlText w:val="•"/>
      <w:lvlJc w:val="left"/>
      <w:pPr>
        <w:ind w:left="5108" w:hanging="360"/>
      </w:pPr>
      <w:rPr>
        <w:rFonts w:hint="default"/>
        <w:lang w:val="de-DE" w:eastAsia="en-US" w:bidi="ar-SA"/>
      </w:rPr>
    </w:lvl>
    <w:lvl w:ilvl="6" w:tplc="C0F29602">
      <w:numFmt w:val="bullet"/>
      <w:lvlText w:val="•"/>
      <w:lvlJc w:val="left"/>
      <w:pPr>
        <w:ind w:left="5957" w:hanging="360"/>
      </w:pPr>
      <w:rPr>
        <w:rFonts w:hint="default"/>
        <w:lang w:val="de-DE" w:eastAsia="en-US" w:bidi="ar-SA"/>
      </w:rPr>
    </w:lvl>
    <w:lvl w:ilvl="7" w:tplc="38709B38">
      <w:numFmt w:val="bullet"/>
      <w:lvlText w:val="•"/>
      <w:lvlJc w:val="left"/>
      <w:pPr>
        <w:ind w:left="6807" w:hanging="360"/>
      </w:pPr>
      <w:rPr>
        <w:rFonts w:hint="default"/>
        <w:lang w:val="de-DE" w:eastAsia="en-US" w:bidi="ar-SA"/>
      </w:rPr>
    </w:lvl>
    <w:lvl w:ilvl="8" w:tplc="1E4A4A78">
      <w:numFmt w:val="bullet"/>
      <w:lvlText w:val="•"/>
      <w:lvlJc w:val="left"/>
      <w:pPr>
        <w:ind w:left="7657" w:hanging="360"/>
      </w:pPr>
      <w:rPr>
        <w:rFonts w:hint="default"/>
        <w:lang w:val="de-DE" w:eastAsia="en-US" w:bidi="ar-SA"/>
      </w:rPr>
    </w:lvl>
  </w:abstractNum>
  <w:abstractNum w:abstractNumId="3" w15:restartNumberingAfterBreak="0">
    <w:nsid w:val="453959E3"/>
    <w:multiLevelType w:val="hybridMultilevel"/>
    <w:tmpl w:val="2CC02E98"/>
    <w:lvl w:ilvl="0" w:tplc="DFBAA3E2">
      <w:start w:val="2"/>
      <w:numFmt w:val="lowerLetter"/>
      <w:lvlText w:val="%1."/>
      <w:lvlJc w:val="left"/>
      <w:pPr>
        <w:ind w:left="389" w:hanging="247"/>
        <w:jc w:val="left"/>
      </w:pPr>
      <w:rPr>
        <w:rFonts w:ascii="Calibri" w:eastAsia="Calibri" w:hAnsi="Calibri" w:cs="Calibri" w:hint="default"/>
        <w:b/>
        <w:bCs/>
        <w:i w:val="0"/>
        <w:iCs w:val="0"/>
        <w:spacing w:val="-1"/>
        <w:w w:val="100"/>
        <w:sz w:val="24"/>
        <w:szCs w:val="24"/>
        <w:lang w:val="de-DE" w:eastAsia="en-US" w:bidi="ar-SA"/>
      </w:rPr>
    </w:lvl>
    <w:lvl w:ilvl="1" w:tplc="887C6AB0">
      <w:numFmt w:val="bullet"/>
      <w:lvlText w:val="•"/>
      <w:lvlJc w:val="left"/>
      <w:pPr>
        <w:ind w:left="1242" w:hanging="247"/>
      </w:pPr>
      <w:rPr>
        <w:rFonts w:hint="default"/>
        <w:lang w:val="de-DE" w:eastAsia="en-US" w:bidi="ar-SA"/>
      </w:rPr>
    </w:lvl>
    <w:lvl w:ilvl="2" w:tplc="70BC43A4">
      <w:numFmt w:val="bullet"/>
      <w:lvlText w:val="•"/>
      <w:lvlJc w:val="left"/>
      <w:pPr>
        <w:ind w:left="2104" w:hanging="247"/>
      </w:pPr>
      <w:rPr>
        <w:rFonts w:hint="default"/>
        <w:lang w:val="de-DE" w:eastAsia="en-US" w:bidi="ar-SA"/>
      </w:rPr>
    </w:lvl>
    <w:lvl w:ilvl="3" w:tplc="495CB468">
      <w:numFmt w:val="bullet"/>
      <w:lvlText w:val="•"/>
      <w:lvlJc w:val="left"/>
      <w:pPr>
        <w:ind w:left="2965" w:hanging="247"/>
      </w:pPr>
      <w:rPr>
        <w:rFonts w:hint="default"/>
        <w:lang w:val="de-DE" w:eastAsia="en-US" w:bidi="ar-SA"/>
      </w:rPr>
    </w:lvl>
    <w:lvl w:ilvl="4" w:tplc="91ECACC6">
      <w:numFmt w:val="bullet"/>
      <w:lvlText w:val="•"/>
      <w:lvlJc w:val="left"/>
      <w:pPr>
        <w:ind w:left="3827" w:hanging="247"/>
      </w:pPr>
      <w:rPr>
        <w:rFonts w:hint="default"/>
        <w:lang w:val="de-DE" w:eastAsia="en-US" w:bidi="ar-SA"/>
      </w:rPr>
    </w:lvl>
    <w:lvl w:ilvl="5" w:tplc="CAEC50E4">
      <w:numFmt w:val="bullet"/>
      <w:lvlText w:val="•"/>
      <w:lvlJc w:val="left"/>
      <w:pPr>
        <w:ind w:left="4689" w:hanging="247"/>
      </w:pPr>
      <w:rPr>
        <w:rFonts w:hint="default"/>
        <w:lang w:val="de-DE" w:eastAsia="en-US" w:bidi="ar-SA"/>
      </w:rPr>
    </w:lvl>
    <w:lvl w:ilvl="6" w:tplc="C884092E">
      <w:numFmt w:val="bullet"/>
      <w:lvlText w:val="•"/>
      <w:lvlJc w:val="left"/>
      <w:pPr>
        <w:ind w:left="5550" w:hanging="247"/>
      </w:pPr>
      <w:rPr>
        <w:rFonts w:hint="default"/>
        <w:lang w:val="de-DE" w:eastAsia="en-US" w:bidi="ar-SA"/>
      </w:rPr>
    </w:lvl>
    <w:lvl w:ilvl="7" w:tplc="86200B96">
      <w:numFmt w:val="bullet"/>
      <w:lvlText w:val="•"/>
      <w:lvlJc w:val="left"/>
      <w:pPr>
        <w:ind w:left="6412" w:hanging="247"/>
      </w:pPr>
      <w:rPr>
        <w:rFonts w:hint="default"/>
        <w:lang w:val="de-DE" w:eastAsia="en-US" w:bidi="ar-SA"/>
      </w:rPr>
    </w:lvl>
    <w:lvl w:ilvl="8" w:tplc="C3F2C628">
      <w:numFmt w:val="bullet"/>
      <w:lvlText w:val="•"/>
      <w:lvlJc w:val="left"/>
      <w:pPr>
        <w:ind w:left="7274" w:hanging="247"/>
      </w:pPr>
      <w:rPr>
        <w:rFonts w:hint="default"/>
        <w:lang w:val="de-DE" w:eastAsia="en-US" w:bidi="ar-SA"/>
      </w:rPr>
    </w:lvl>
  </w:abstractNum>
  <w:abstractNum w:abstractNumId="4" w15:restartNumberingAfterBreak="0">
    <w:nsid w:val="65D86900"/>
    <w:multiLevelType w:val="hybridMultilevel"/>
    <w:tmpl w:val="30B6372E"/>
    <w:lvl w:ilvl="0" w:tplc="510EFDC8">
      <w:start w:val="12"/>
      <w:numFmt w:val="decimal"/>
      <w:lvlText w:val="%1."/>
      <w:lvlJc w:val="left"/>
      <w:pPr>
        <w:ind w:left="503" w:hanging="361"/>
        <w:jc w:val="left"/>
      </w:pPr>
      <w:rPr>
        <w:rFonts w:ascii="Verdana" w:eastAsia="Calibri" w:hAnsi="Verdana" w:cs="Calibri" w:hint="default"/>
        <w:b/>
        <w:bCs/>
        <w:i w:val="0"/>
        <w:iCs w:val="0"/>
        <w:spacing w:val="-1"/>
        <w:w w:val="100"/>
        <w:sz w:val="22"/>
        <w:szCs w:val="22"/>
        <w:lang w:val="de-DE" w:eastAsia="en-US" w:bidi="ar-SA"/>
      </w:rPr>
    </w:lvl>
    <w:lvl w:ilvl="1" w:tplc="2B502764">
      <w:numFmt w:val="bullet"/>
      <w:lvlText w:val="•"/>
      <w:lvlJc w:val="left"/>
      <w:pPr>
        <w:ind w:left="1349" w:hanging="361"/>
      </w:pPr>
      <w:rPr>
        <w:rFonts w:hint="default"/>
        <w:lang w:val="de-DE" w:eastAsia="en-US" w:bidi="ar-SA"/>
      </w:rPr>
    </w:lvl>
    <w:lvl w:ilvl="2" w:tplc="7234CBD8">
      <w:numFmt w:val="bullet"/>
      <w:lvlText w:val="•"/>
      <w:lvlJc w:val="left"/>
      <w:pPr>
        <w:ind w:left="2199" w:hanging="361"/>
      </w:pPr>
      <w:rPr>
        <w:rFonts w:hint="default"/>
        <w:lang w:val="de-DE" w:eastAsia="en-US" w:bidi="ar-SA"/>
      </w:rPr>
    </w:lvl>
    <w:lvl w:ilvl="3" w:tplc="D130BDDE">
      <w:numFmt w:val="bullet"/>
      <w:lvlText w:val="•"/>
      <w:lvlJc w:val="left"/>
      <w:pPr>
        <w:ind w:left="3048" w:hanging="361"/>
      </w:pPr>
      <w:rPr>
        <w:rFonts w:hint="default"/>
        <w:lang w:val="de-DE" w:eastAsia="en-US" w:bidi="ar-SA"/>
      </w:rPr>
    </w:lvl>
    <w:lvl w:ilvl="4" w:tplc="8A86B446">
      <w:numFmt w:val="bullet"/>
      <w:lvlText w:val="•"/>
      <w:lvlJc w:val="left"/>
      <w:pPr>
        <w:ind w:left="3898" w:hanging="361"/>
      </w:pPr>
      <w:rPr>
        <w:rFonts w:hint="default"/>
        <w:lang w:val="de-DE" w:eastAsia="en-US" w:bidi="ar-SA"/>
      </w:rPr>
    </w:lvl>
    <w:lvl w:ilvl="5" w:tplc="96F6FDDE">
      <w:numFmt w:val="bullet"/>
      <w:lvlText w:val="•"/>
      <w:lvlJc w:val="left"/>
      <w:pPr>
        <w:ind w:left="4748" w:hanging="361"/>
      </w:pPr>
      <w:rPr>
        <w:rFonts w:hint="default"/>
        <w:lang w:val="de-DE" w:eastAsia="en-US" w:bidi="ar-SA"/>
      </w:rPr>
    </w:lvl>
    <w:lvl w:ilvl="6" w:tplc="CA860262">
      <w:numFmt w:val="bullet"/>
      <w:lvlText w:val="•"/>
      <w:lvlJc w:val="left"/>
      <w:pPr>
        <w:ind w:left="5597" w:hanging="361"/>
      </w:pPr>
      <w:rPr>
        <w:rFonts w:hint="default"/>
        <w:lang w:val="de-DE" w:eastAsia="en-US" w:bidi="ar-SA"/>
      </w:rPr>
    </w:lvl>
    <w:lvl w:ilvl="7" w:tplc="E07A2562">
      <w:numFmt w:val="bullet"/>
      <w:lvlText w:val="•"/>
      <w:lvlJc w:val="left"/>
      <w:pPr>
        <w:ind w:left="6447" w:hanging="361"/>
      </w:pPr>
      <w:rPr>
        <w:rFonts w:hint="default"/>
        <w:lang w:val="de-DE" w:eastAsia="en-US" w:bidi="ar-SA"/>
      </w:rPr>
    </w:lvl>
    <w:lvl w:ilvl="8" w:tplc="9CD89618">
      <w:numFmt w:val="bullet"/>
      <w:lvlText w:val="•"/>
      <w:lvlJc w:val="left"/>
      <w:pPr>
        <w:ind w:left="7297" w:hanging="361"/>
      </w:pPr>
      <w:rPr>
        <w:rFonts w:hint="default"/>
        <w:lang w:val="de-DE" w:eastAsia="en-US" w:bidi="ar-SA"/>
      </w:rPr>
    </w:lvl>
  </w:abstractNum>
  <w:num w:numId="1" w16cid:durableId="1558394612">
    <w:abstractNumId w:val="1"/>
  </w:num>
  <w:num w:numId="2" w16cid:durableId="1091514245">
    <w:abstractNumId w:val="4"/>
  </w:num>
  <w:num w:numId="3" w16cid:durableId="1132288979">
    <w:abstractNumId w:val="3"/>
  </w:num>
  <w:num w:numId="4" w16cid:durableId="800416612">
    <w:abstractNumId w:val="2"/>
  </w:num>
  <w:num w:numId="5" w16cid:durableId="890459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D5C"/>
    <w:rsid w:val="00012B1B"/>
    <w:rsid w:val="00042CA5"/>
    <w:rsid w:val="000979B1"/>
    <w:rsid w:val="000A5729"/>
    <w:rsid w:val="000B1116"/>
    <w:rsid w:val="000E44E2"/>
    <w:rsid w:val="00110A4A"/>
    <w:rsid w:val="00157D74"/>
    <w:rsid w:val="00165E2B"/>
    <w:rsid w:val="00182FAB"/>
    <w:rsid w:val="00185A81"/>
    <w:rsid w:val="00192248"/>
    <w:rsid w:val="001C0E4B"/>
    <w:rsid w:val="001C39D1"/>
    <w:rsid w:val="001F24D8"/>
    <w:rsid w:val="00207878"/>
    <w:rsid w:val="002171E3"/>
    <w:rsid w:val="002322CF"/>
    <w:rsid w:val="002629D7"/>
    <w:rsid w:val="002808DF"/>
    <w:rsid w:val="00294AB4"/>
    <w:rsid w:val="002A5148"/>
    <w:rsid w:val="002A7CA2"/>
    <w:rsid w:val="002D0049"/>
    <w:rsid w:val="002D13AB"/>
    <w:rsid w:val="0031314F"/>
    <w:rsid w:val="003131CF"/>
    <w:rsid w:val="003652AE"/>
    <w:rsid w:val="00392DFE"/>
    <w:rsid w:val="003A0226"/>
    <w:rsid w:val="003A1C3D"/>
    <w:rsid w:val="003A4235"/>
    <w:rsid w:val="003D0BF8"/>
    <w:rsid w:val="003D52CD"/>
    <w:rsid w:val="003D5A1F"/>
    <w:rsid w:val="003D6DEE"/>
    <w:rsid w:val="00411C0D"/>
    <w:rsid w:val="00422DE1"/>
    <w:rsid w:val="0043206A"/>
    <w:rsid w:val="00451849"/>
    <w:rsid w:val="0047315B"/>
    <w:rsid w:val="00483F1F"/>
    <w:rsid w:val="004960CA"/>
    <w:rsid w:val="004A028C"/>
    <w:rsid w:val="004A2597"/>
    <w:rsid w:val="004B29BB"/>
    <w:rsid w:val="004B44BC"/>
    <w:rsid w:val="004B73B6"/>
    <w:rsid w:val="00503317"/>
    <w:rsid w:val="0051215D"/>
    <w:rsid w:val="005156CA"/>
    <w:rsid w:val="005410A7"/>
    <w:rsid w:val="0054112E"/>
    <w:rsid w:val="00541171"/>
    <w:rsid w:val="00571CBC"/>
    <w:rsid w:val="00580F46"/>
    <w:rsid w:val="005907E8"/>
    <w:rsid w:val="005941AD"/>
    <w:rsid w:val="005A41B4"/>
    <w:rsid w:val="005A42D4"/>
    <w:rsid w:val="005B039B"/>
    <w:rsid w:val="005B0E13"/>
    <w:rsid w:val="005B4F00"/>
    <w:rsid w:val="005C2755"/>
    <w:rsid w:val="005D0030"/>
    <w:rsid w:val="005E7C29"/>
    <w:rsid w:val="00617972"/>
    <w:rsid w:val="00656F2A"/>
    <w:rsid w:val="00665161"/>
    <w:rsid w:val="006748ED"/>
    <w:rsid w:val="006832E8"/>
    <w:rsid w:val="00683AE6"/>
    <w:rsid w:val="006A4FAD"/>
    <w:rsid w:val="006E7A19"/>
    <w:rsid w:val="0070197B"/>
    <w:rsid w:val="00706A65"/>
    <w:rsid w:val="007102CC"/>
    <w:rsid w:val="00731BE3"/>
    <w:rsid w:val="00742A69"/>
    <w:rsid w:val="00746CCA"/>
    <w:rsid w:val="00751FE5"/>
    <w:rsid w:val="00755395"/>
    <w:rsid w:val="007571C3"/>
    <w:rsid w:val="00760ABA"/>
    <w:rsid w:val="00770D47"/>
    <w:rsid w:val="00772D5C"/>
    <w:rsid w:val="00793609"/>
    <w:rsid w:val="0079590E"/>
    <w:rsid w:val="007961FC"/>
    <w:rsid w:val="007A1CDD"/>
    <w:rsid w:val="007A269E"/>
    <w:rsid w:val="007C5826"/>
    <w:rsid w:val="007D6550"/>
    <w:rsid w:val="007D6B18"/>
    <w:rsid w:val="007E16B7"/>
    <w:rsid w:val="007F41E6"/>
    <w:rsid w:val="0080084E"/>
    <w:rsid w:val="00871AD1"/>
    <w:rsid w:val="00872E78"/>
    <w:rsid w:val="00877E15"/>
    <w:rsid w:val="008D434B"/>
    <w:rsid w:val="008D732B"/>
    <w:rsid w:val="009532CE"/>
    <w:rsid w:val="009764AD"/>
    <w:rsid w:val="009836BB"/>
    <w:rsid w:val="00997910"/>
    <w:rsid w:val="009B44E7"/>
    <w:rsid w:val="009C5AE3"/>
    <w:rsid w:val="009C6DFF"/>
    <w:rsid w:val="009E13D1"/>
    <w:rsid w:val="00A04850"/>
    <w:rsid w:val="00A34137"/>
    <w:rsid w:val="00A4379E"/>
    <w:rsid w:val="00A726E2"/>
    <w:rsid w:val="00A909BD"/>
    <w:rsid w:val="00AB7DDA"/>
    <w:rsid w:val="00AC1244"/>
    <w:rsid w:val="00AE1C56"/>
    <w:rsid w:val="00AF72BA"/>
    <w:rsid w:val="00B03581"/>
    <w:rsid w:val="00B104E3"/>
    <w:rsid w:val="00B10813"/>
    <w:rsid w:val="00B20C0F"/>
    <w:rsid w:val="00B3348E"/>
    <w:rsid w:val="00B3388C"/>
    <w:rsid w:val="00B47A9C"/>
    <w:rsid w:val="00B518FF"/>
    <w:rsid w:val="00B968BF"/>
    <w:rsid w:val="00BA42A2"/>
    <w:rsid w:val="00BE1387"/>
    <w:rsid w:val="00BE6BE8"/>
    <w:rsid w:val="00C1072C"/>
    <w:rsid w:val="00C13EAB"/>
    <w:rsid w:val="00C4529D"/>
    <w:rsid w:val="00C60DF5"/>
    <w:rsid w:val="00C66D3D"/>
    <w:rsid w:val="00C80338"/>
    <w:rsid w:val="00CA4771"/>
    <w:rsid w:val="00CC6A77"/>
    <w:rsid w:val="00CD369A"/>
    <w:rsid w:val="00CE2829"/>
    <w:rsid w:val="00CF60E8"/>
    <w:rsid w:val="00D06907"/>
    <w:rsid w:val="00D138F3"/>
    <w:rsid w:val="00D20FFF"/>
    <w:rsid w:val="00D21C39"/>
    <w:rsid w:val="00D360BF"/>
    <w:rsid w:val="00D40100"/>
    <w:rsid w:val="00D51AFB"/>
    <w:rsid w:val="00D64F43"/>
    <w:rsid w:val="00D74E49"/>
    <w:rsid w:val="00DB3F33"/>
    <w:rsid w:val="00DD7229"/>
    <w:rsid w:val="00DF1CB0"/>
    <w:rsid w:val="00E0174C"/>
    <w:rsid w:val="00E040B4"/>
    <w:rsid w:val="00E10418"/>
    <w:rsid w:val="00E15428"/>
    <w:rsid w:val="00E425DF"/>
    <w:rsid w:val="00E55B90"/>
    <w:rsid w:val="00E95F5D"/>
    <w:rsid w:val="00EA4D83"/>
    <w:rsid w:val="00EB5FA0"/>
    <w:rsid w:val="00EF482F"/>
    <w:rsid w:val="00EF5A0A"/>
    <w:rsid w:val="00F021D0"/>
    <w:rsid w:val="00F36836"/>
    <w:rsid w:val="00F5628C"/>
    <w:rsid w:val="00F7716E"/>
    <w:rsid w:val="00F8068A"/>
    <w:rsid w:val="00FA36DC"/>
    <w:rsid w:val="00FC5274"/>
    <w:rsid w:val="00FF5094"/>
    <w:rsid w:val="00FF7A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1C776"/>
  <w15:docId w15:val="{7FEE339C-DAF5-468B-AED2-E65788334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de-DE"/>
    </w:rPr>
  </w:style>
  <w:style w:type="paragraph" w:styleId="Titre1">
    <w:name w:val="heading 1"/>
    <w:basedOn w:val="Normal"/>
    <w:uiPriority w:val="9"/>
    <w:qFormat/>
    <w:pPr>
      <w:spacing w:before="18"/>
      <w:ind w:left="142"/>
      <w:outlineLvl w:val="0"/>
    </w:pPr>
    <w:rPr>
      <w:b/>
      <w:bCs/>
      <w:sz w:val="28"/>
      <w:szCs w:val="28"/>
      <w:u w:val="single" w:color="000000"/>
    </w:rPr>
  </w:style>
  <w:style w:type="paragraph" w:styleId="Titre2">
    <w:name w:val="heading 2"/>
    <w:basedOn w:val="Normal"/>
    <w:uiPriority w:val="9"/>
    <w:unhideWhenUsed/>
    <w:qFormat/>
    <w:pPr>
      <w:spacing w:before="159"/>
      <w:ind w:left="502"/>
      <w:outlineLvl w:val="1"/>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159"/>
      <w:ind w:left="502"/>
    </w:pPr>
    <w:rPr>
      <w:sz w:val="24"/>
      <w:szCs w:val="24"/>
    </w:rPr>
  </w:style>
  <w:style w:type="paragraph" w:styleId="Paragraphedeliste">
    <w:name w:val="List Paragraph"/>
    <w:basedOn w:val="Normal"/>
    <w:uiPriority w:val="1"/>
    <w:qFormat/>
    <w:pPr>
      <w:ind w:left="862"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196</TotalTime>
  <Pages>7</Pages>
  <Words>2442</Words>
  <Characters>13432</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L-4-A</dc:creator>
  <cp:lastModifiedBy>Jeannine JEHL</cp:lastModifiedBy>
  <cp:revision>159</cp:revision>
  <dcterms:created xsi:type="dcterms:W3CDTF">2026-06-22T12:37:00Z</dcterms:created>
  <dcterms:modified xsi:type="dcterms:W3CDTF">2026-09-01T08:08:00Z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2026-06-21T00:00:00Z</vt:filetime>
  </property>
  <property fmtid="{D5CDD505-2E9C-101B-9397-08002B2CF9AE}" pid="4" name="Creator">
    <vt:lpwstr>Microsoft® Word 2019</vt:lpwstr>
  </property>
  <property fmtid="{D5CDD505-2E9C-101B-9397-08002B2CF9AE}" pid="5" name="LastSaved">
    <vt:filetime>2026-06-22T00:00:00Z</vt:filetime>
  </property>
  <property fmtid="{D5CDD505-2E9C-101B-9397-08002B2CF9AE}" pid="6" name="Producer">
    <vt:lpwstr>Adobe PDF Services</vt:lpwstr>
  </property>
</Properties>
</file>