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15DF" w14:textId="77777777" w:rsidR="00791DB5" w:rsidRPr="00791DB5" w:rsidRDefault="00791DB5" w:rsidP="00791DB5">
      <w:pPr>
        <w:rPr>
          <w:b/>
          <w:bCs/>
        </w:rPr>
      </w:pPr>
      <w:r w:rsidRPr="00791DB5">
        <w:rPr>
          <w:b/>
          <w:bCs/>
        </w:rPr>
        <w:t xml:space="preserve">Information </w:t>
      </w:r>
      <w:proofErr w:type="spellStart"/>
      <w:r w:rsidRPr="00791DB5">
        <w:rPr>
          <w:b/>
          <w:bCs/>
        </w:rPr>
        <w:t>from</w:t>
      </w:r>
      <w:proofErr w:type="spellEnd"/>
      <w:r w:rsidRPr="00791DB5">
        <w:rPr>
          <w:b/>
          <w:bCs/>
        </w:rPr>
        <w:t xml:space="preserve"> </w:t>
      </w:r>
      <w:proofErr w:type="spellStart"/>
      <w:r w:rsidRPr="00791DB5">
        <w:rPr>
          <w:b/>
          <w:bCs/>
        </w:rPr>
        <w:t>the</w:t>
      </w:r>
      <w:proofErr w:type="spellEnd"/>
      <w:r w:rsidRPr="00791DB5">
        <w:rPr>
          <w:b/>
          <w:bCs/>
        </w:rPr>
        <w:t xml:space="preserve"> </w:t>
      </w:r>
      <w:proofErr w:type="spellStart"/>
      <w:r w:rsidRPr="00791DB5">
        <w:rPr>
          <w:b/>
          <w:bCs/>
        </w:rPr>
        <w:t>animal</w:t>
      </w:r>
      <w:proofErr w:type="spellEnd"/>
      <w:r w:rsidRPr="00791DB5">
        <w:rPr>
          <w:b/>
          <w:bCs/>
        </w:rPr>
        <w:t xml:space="preserve"> welfare </w:t>
      </w:r>
      <w:proofErr w:type="spellStart"/>
      <w:r w:rsidRPr="00791DB5">
        <w:rPr>
          <w:b/>
          <w:bCs/>
        </w:rPr>
        <w:t>commission</w:t>
      </w:r>
      <w:proofErr w:type="spellEnd"/>
      <w:r w:rsidRPr="00791DB5">
        <w:rPr>
          <w:b/>
          <w:bCs/>
        </w:rPr>
        <w:t xml:space="preserve"> 2024</w:t>
      </w:r>
    </w:p>
    <w:p w14:paraId="58D2CD46" w14:textId="77777777" w:rsidR="00791DB5" w:rsidRDefault="00791DB5" w:rsidP="00791DB5">
      <w:r>
        <w:t xml:space="preserve">Over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year</w:t>
      </w:r>
      <w:proofErr w:type="spellEnd"/>
      <w:r>
        <w:t xml:space="preserve">, we have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topics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focus area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of 7 members.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in </w:t>
      </w:r>
      <w:proofErr w:type="spellStart"/>
      <w:r>
        <w:t>four</w:t>
      </w:r>
      <w:proofErr w:type="spellEnd"/>
      <w:r>
        <w:t xml:space="preserve"> digital meetings:</w:t>
      </w:r>
    </w:p>
    <w:p w14:paraId="2A19D84A" w14:textId="77777777" w:rsidR="00791DB5" w:rsidRDefault="00791DB5" w:rsidP="00791DB5">
      <w:r>
        <w:t xml:space="preserve">In </w:t>
      </w:r>
      <w:proofErr w:type="spellStart"/>
      <w:r>
        <w:t>the</w:t>
      </w:r>
      <w:proofErr w:type="spellEnd"/>
      <w:r>
        <w:t xml:space="preserve"> area of </w:t>
      </w:r>
      <w:proofErr w:type="spellStart"/>
      <w:r>
        <w:t>overtyping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harmful</w:t>
      </w:r>
      <w:proofErr w:type="spellEnd"/>
      <w:r>
        <w:t xml:space="preserve"> breed </w:t>
      </w:r>
      <w:proofErr w:type="spellStart"/>
      <w:r>
        <w:t>characteristics</w:t>
      </w:r>
      <w:proofErr w:type="spellEnd"/>
      <w:r>
        <w:t xml:space="preserve">, we have </w:t>
      </w:r>
      <w:proofErr w:type="spellStart"/>
      <w:r>
        <w:t>received</w:t>
      </w:r>
      <w:proofErr w:type="spellEnd"/>
      <w:r>
        <w:t xml:space="preserve"> information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5 </w:t>
      </w:r>
      <w:proofErr w:type="spellStart"/>
      <w:r>
        <w:t>departments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been </w:t>
      </w:r>
      <w:proofErr w:type="spellStart"/>
      <w:r>
        <w:t>sufficiently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dealt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compiling</w:t>
      </w:r>
      <w:proofErr w:type="spellEnd"/>
      <w:r>
        <w:t xml:space="preserve"> breed </w:t>
      </w:r>
      <w:proofErr w:type="spellStart"/>
      <w:r>
        <w:t>standards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as </w:t>
      </w:r>
      <w:proofErr w:type="spellStart"/>
      <w:r>
        <w:t>detailed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as in </w:t>
      </w:r>
      <w:proofErr w:type="spellStart"/>
      <w:r>
        <w:t>others</w:t>
      </w:r>
      <w:proofErr w:type="spellEnd"/>
      <w:r>
        <w:t xml:space="preserve">. As a </w:t>
      </w:r>
      <w:proofErr w:type="spellStart"/>
      <w:r>
        <w:t>committee</w:t>
      </w:r>
      <w:proofErr w:type="spellEnd"/>
      <w:r>
        <w:t xml:space="preserve">, we have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animal</w:t>
      </w:r>
      <w:proofErr w:type="spellEnd"/>
      <w:r>
        <w:t xml:space="preserve"> welfare is </w:t>
      </w:r>
      <w:proofErr w:type="spellStart"/>
      <w:r>
        <w:t>demonstrably</w:t>
      </w:r>
      <w:proofErr w:type="spellEnd"/>
      <w:r>
        <w:t xml:space="preserve"> at </w:t>
      </w:r>
      <w:proofErr w:type="spellStart"/>
      <w:r>
        <w:t>stake</w:t>
      </w:r>
      <w:proofErr w:type="spellEnd"/>
      <w:r>
        <w:t xml:space="preserve">, we </w:t>
      </w:r>
      <w:proofErr w:type="spellStart"/>
      <w:r>
        <w:t>can</w:t>
      </w:r>
      <w:proofErr w:type="spellEnd"/>
      <w:r>
        <w:t xml:space="preserve"> make a statement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breed or </w:t>
      </w:r>
      <w:proofErr w:type="spellStart"/>
      <w:r>
        <w:t>this</w:t>
      </w:r>
      <w:proofErr w:type="spellEnd"/>
      <w:r>
        <w:t xml:space="preserve"> breed </w:t>
      </w:r>
      <w:proofErr w:type="spellStart"/>
      <w:r>
        <w:t>characteristic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case,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is </w:t>
      </w:r>
      <w:proofErr w:type="spellStart"/>
      <w:r>
        <w:t>reserved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relevant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. As a </w:t>
      </w:r>
      <w:proofErr w:type="spellStart"/>
      <w:r>
        <w:t>committee</w:t>
      </w:r>
      <w:proofErr w:type="spellEnd"/>
      <w:r>
        <w:t xml:space="preserve"> we are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. For </w:t>
      </w:r>
      <w:proofErr w:type="spellStart"/>
      <w:r>
        <w:t>example</w:t>
      </w:r>
      <w:proofErr w:type="spellEnd"/>
      <w:r>
        <w:t xml:space="preserve">, we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of </w:t>
      </w:r>
      <w:proofErr w:type="spellStart"/>
      <w:r>
        <w:t>photos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standard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guinea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case of a European show,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jury of </w:t>
      </w:r>
      <w:proofErr w:type="spellStart"/>
      <w:r>
        <w:t>the</w:t>
      </w:r>
      <w:proofErr w:type="spellEnd"/>
      <w:r>
        <w:t xml:space="preserve"> relevant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health </w:t>
      </w:r>
      <w:proofErr w:type="spellStart"/>
      <w:r>
        <w:t>and</w:t>
      </w:r>
      <w:proofErr w:type="spellEnd"/>
      <w:r>
        <w:t xml:space="preserve"> welfare have a </w:t>
      </w:r>
      <w:proofErr w:type="spellStart"/>
      <w:r>
        <w:t>supervisory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excessive</w:t>
      </w:r>
      <w:proofErr w:type="spellEnd"/>
      <w:r>
        <w:t xml:space="preserve"> breed </w:t>
      </w:r>
      <w:proofErr w:type="spellStart"/>
      <w:r>
        <w:t>characteristics</w:t>
      </w:r>
      <w:proofErr w:type="spellEnd"/>
      <w:r>
        <w:t>.</w:t>
      </w:r>
    </w:p>
    <w:p w14:paraId="3C8B4AE7" w14:textId="5460D4D6" w:rsidR="00791DB5" w:rsidRDefault="00791DB5" w:rsidP="00791DB5">
      <w:r>
        <w:t xml:space="preserve">The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bird</w:t>
      </w:r>
      <w:proofErr w:type="spellEnd"/>
      <w:r>
        <w:t xml:space="preserve"> </w:t>
      </w:r>
      <w:proofErr w:type="spellStart"/>
      <w:r>
        <w:t>flu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. 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has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manifested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a risk. In Europe, </w:t>
      </w:r>
      <w:proofErr w:type="spellStart"/>
      <w:r>
        <w:t>this</w:t>
      </w:r>
      <w:proofErr w:type="spellEnd"/>
      <w:r>
        <w:t xml:space="preserve"> risk </w:t>
      </w:r>
      <w:proofErr w:type="spellStart"/>
      <w:r>
        <w:t>appears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dealt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 per country, making </w:t>
      </w:r>
      <w:proofErr w:type="spellStart"/>
      <w:r>
        <w:t>it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exhibit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country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relaxations</w:t>
      </w:r>
      <w:proofErr w:type="spellEnd"/>
      <w:r>
        <w:t xml:space="preserve"> are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definitive</w:t>
      </w:r>
      <w:proofErr w:type="spellEnd"/>
      <w:r>
        <w:t xml:space="preserve"> solution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availability of a vaccine. </w:t>
      </w:r>
      <w:proofErr w:type="spellStart"/>
      <w:r>
        <w:t>Vaccination</w:t>
      </w:r>
      <w:proofErr w:type="spellEnd"/>
      <w:r>
        <w:t xml:space="preserve"> of commercial </w:t>
      </w:r>
      <w:proofErr w:type="spellStart"/>
      <w:r>
        <w:t>poultry</w:t>
      </w:r>
      <w:proofErr w:type="spellEnd"/>
      <w:r>
        <w:t xml:space="preserve"> has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in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in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of trials are </w:t>
      </w:r>
      <w:proofErr w:type="spellStart"/>
      <w:r>
        <w:t>awaited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a vaccine in a </w:t>
      </w:r>
      <w:proofErr w:type="spellStart"/>
      <w:r>
        <w:t>suitable</w:t>
      </w:r>
      <w:proofErr w:type="spellEnd"/>
      <w:r>
        <w:t xml:space="preserve"> form is </w:t>
      </w:r>
      <w:proofErr w:type="spellStart"/>
      <w:r>
        <w:t>sufficiently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supporters, </w:t>
      </w:r>
      <w:proofErr w:type="spellStart"/>
      <w:r>
        <w:t>the</w:t>
      </w:r>
      <w:proofErr w:type="spellEnd"/>
      <w:r>
        <w:t xml:space="preserve"> question is </w:t>
      </w:r>
      <w:proofErr w:type="spellStart"/>
      <w:r>
        <w:t>again</w:t>
      </w:r>
      <w:proofErr w:type="spellEnd"/>
      <w:r>
        <w:t xml:space="preserve"> per country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exhibit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p w14:paraId="46C5465A" w14:textId="28A13653" w:rsidR="00791DB5" w:rsidRDefault="00791DB5" w:rsidP="00791DB5">
      <w:r>
        <w:t xml:space="preserve">In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Show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in 2024,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now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take </w:t>
      </w:r>
      <w:proofErr w:type="spellStart"/>
      <w:r>
        <w:t>place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has made 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additions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care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. We have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advocated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board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obligation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vaccinate</w:t>
      </w:r>
      <w:proofErr w:type="spellEnd"/>
      <w:r>
        <w:t xml:space="preserve"> </w:t>
      </w:r>
      <w:proofErr w:type="spellStart"/>
      <w:r>
        <w:t>rabbits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RHD 1 </w:t>
      </w:r>
      <w:proofErr w:type="spellStart"/>
      <w:r>
        <w:t>and</w:t>
      </w:r>
      <w:proofErr w:type="spellEnd"/>
      <w:r>
        <w:t xml:space="preserve"> 2.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consultations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EU </w:t>
      </w:r>
      <w:proofErr w:type="spellStart"/>
      <w:r>
        <w:t>commissioners</w:t>
      </w:r>
      <w:proofErr w:type="spellEnd"/>
      <w:r>
        <w:t xml:space="preserve"> in Brussels,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apparent </w:t>
      </w:r>
      <w:proofErr w:type="spellStart"/>
      <w:r>
        <w:t>that</w:t>
      </w:r>
      <w:proofErr w:type="spellEnd"/>
      <w:r>
        <w:t xml:space="preserve"> we are </w:t>
      </w:r>
      <w:proofErr w:type="spellStart"/>
      <w:r>
        <w:t>seen</w:t>
      </w:r>
      <w:proofErr w:type="spellEnd"/>
      <w:r>
        <w:t xml:space="preserve"> as a risk.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image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goodwill, </w:t>
      </w:r>
      <w:proofErr w:type="spellStart"/>
      <w:r>
        <w:t>it</w:t>
      </w:r>
      <w:proofErr w:type="spellEnd"/>
      <w:r>
        <w:t xml:space="preserve"> is important </w:t>
      </w:r>
      <w:proofErr w:type="spellStart"/>
      <w:r>
        <w:t>to</w:t>
      </w:r>
      <w:proofErr w:type="spellEnd"/>
      <w:r>
        <w:t xml:space="preserve"> show </w:t>
      </w:r>
      <w:proofErr w:type="spellStart"/>
      <w:r>
        <w:t>that</w:t>
      </w:r>
      <w:proofErr w:type="spellEnd"/>
      <w:r>
        <w:t xml:space="preserve"> we are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out, </w:t>
      </w:r>
      <w:proofErr w:type="spellStart"/>
      <w:r>
        <w:t>the</w:t>
      </w:r>
      <w:proofErr w:type="spellEnd"/>
      <w:r>
        <w:t xml:space="preserve"> risk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outbreak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dead </w:t>
      </w:r>
      <w:proofErr w:type="spellStart"/>
      <w:r>
        <w:t>animals</w:t>
      </w:r>
      <w:proofErr w:type="spellEnd"/>
      <w:r>
        <w:t xml:space="preserve"> is real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catastrophic</w:t>
      </w:r>
      <w:proofErr w:type="spellEnd"/>
      <w:r>
        <w:t>.</w:t>
      </w:r>
    </w:p>
    <w:p w14:paraId="1928BAA6" w14:textId="77777777" w:rsidR="00791DB5" w:rsidRDefault="00791DB5" w:rsidP="00791DB5">
      <w:proofErr w:type="spellStart"/>
      <w:r>
        <w:t>After</w:t>
      </w:r>
      <w:proofErr w:type="spellEnd"/>
      <w:r>
        <w:t xml:space="preserve"> we </w:t>
      </w:r>
      <w:proofErr w:type="spellStart"/>
      <w:r>
        <w:t>visited</w:t>
      </w:r>
      <w:proofErr w:type="spellEnd"/>
      <w:r>
        <w:t xml:space="preserve"> officials in Brussels in </w:t>
      </w:r>
      <w:proofErr w:type="spellStart"/>
      <w:r>
        <w:t>February</w:t>
      </w:r>
      <w:proofErr w:type="spellEnd"/>
      <w:r>
        <w:t xml:space="preserve"> 2023 </w:t>
      </w:r>
      <w:proofErr w:type="spellStart"/>
      <w:r>
        <w:t>who</w:t>
      </w:r>
      <w:proofErr w:type="spellEnd"/>
      <w:r>
        <w:t xml:space="preserve"> dealt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TRACES </w:t>
      </w:r>
      <w:proofErr w:type="spellStart"/>
      <w:r>
        <w:t>certificate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out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had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effect.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EU has made 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improvements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recent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committee's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has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. The 3 most important </w:t>
      </w:r>
      <w:proofErr w:type="spellStart"/>
      <w:r>
        <w:t>relaxations</w:t>
      </w:r>
      <w:proofErr w:type="spellEnd"/>
      <w:r>
        <w:t xml:space="preserve"> are:</w:t>
      </w:r>
    </w:p>
    <w:p w14:paraId="4A8D1E83" w14:textId="77777777" w:rsidR="00791DB5" w:rsidRDefault="00791DB5" w:rsidP="00791DB5">
      <w:r>
        <w:t xml:space="preserve">- For </w:t>
      </w:r>
      <w:proofErr w:type="spellStart"/>
      <w:r>
        <w:t>certification</w:t>
      </w:r>
      <w:proofErr w:type="spellEnd"/>
      <w:r>
        <w:t xml:space="preserve">,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means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1 TRACES </w:t>
      </w:r>
      <w:proofErr w:type="spellStart"/>
      <w:r>
        <w:t>certificate</w:t>
      </w:r>
      <w:proofErr w:type="spellEnd"/>
      <w:r>
        <w:t xml:space="preserve"> is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large </w:t>
      </w:r>
      <w:proofErr w:type="spellStart"/>
      <w:r>
        <w:t>groups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different </w:t>
      </w:r>
      <w:proofErr w:type="spellStart"/>
      <w:r>
        <w:t>breeders</w:t>
      </w:r>
      <w:proofErr w:type="spellEnd"/>
      <w:r>
        <w:t>.</w:t>
      </w:r>
    </w:p>
    <w:p w14:paraId="22D867E0" w14:textId="60C3940E" w:rsidR="00791DB5" w:rsidRDefault="00791DB5" w:rsidP="00791DB5">
      <w:r>
        <w:t xml:space="preserve">- The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neighboring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is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concerned</w:t>
      </w:r>
      <w:proofErr w:type="spellEnd"/>
      <w:r>
        <w:t xml:space="preserve">. For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has been </w:t>
      </w:r>
      <w:proofErr w:type="spellStart"/>
      <w:r>
        <w:t>agreed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Benelux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Belgium </w:t>
      </w:r>
      <w:proofErr w:type="spellStart"/>
      <w:r>
        <w:t>and</w:t>
      </w:r>
      <w:proofErr w:type="spellEnd"/>
      <w:r>
        <w:t xml:space="preserve"> France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without a TRACES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cross </w:t>
      </w:r>
      <w:proofErr w:type="spellStart"/>
      <w:r>
        <w:t>the</w:t>
      </w:r>
      <w:proofErr w:type="spellEnd"/>
      <w:r>
        <w:t xml:space="preserve"> border </w:t>
      </w:r>
      <w:proofErr w:type="spellStart"/>
      <w:r w:rsidR="009B4A22">
        <w:t>when</w:t>
      </w:r>
      <w:proofErr w:type="spellEnd"/>
      <w:r w:rsidR="009B4A22">
        <w:t xml:space="preserve"> </w:t>
      </w:r>
      <w:proofErr w:type="spellStart"/>
      <w:r w:rsidR="009B4A22">
        <w:t>they</w:t>
      </w:r>
      <w:proofErr w:type="spellEnd"/>
      <w:r w:rsidR="009B4A22">
        <w:t xml:space="preserve"> </w:t>
      </w:r>
      <w:proofErr w:type="spellStart"/>
      <w:r w:rsidR="009B4A22">
        <w:t>stay</w:t>
      </w:r>
      <w:proofErr w:type="spellEnd"/>
      <w:r w:rsidR="009B4A22">
        <w:t xml:space="preserve"> in </w:t>
      </w:r>
      <w:proofErr w:type="spellStart"/>
      <w:r>
        <w:t>the</w:t>
      </w:r>
      <w:proofErr w:type="spellEnd"/>
      <w:r>
        <w:t xml:space="preserve"> border </w:t>
      </w:r>
      <w:proofErr w:type="spellStart"/>
      <w:r>
        <w:t>areas</w:t>
      </w:r>
      <w:proofErr w:type="spellEnd"/>
      <w:r>
        <w:t>.</w:t>
      </w:r>
    </w:p>
    <w:p w14:paraId="539FB587" w14:textId="6315BF82" w:rsidR="00100E85" w:rsidRDefault="00791DB5" w:rsidP="00791DB5">
      <w:r>
        <w:t xml:space="preserve">- An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transport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 European show </w:t>
      </w:r>
      <w:proofErr w:type="spellStart"/>
      <w:r>
        <w:t>to</w:t>
      </w:r>
      <w:proofErr w:type="spellEnd"/>
      <w:r>
        <w:t xml:space="preserve"> a country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sale </w:t>
      </w:r>
      <w:proofErr w:type="spellStart"/>
      <w:r>
        <w:t>and</w:t>
      </w:r>
      <w:proofErr w:type="spellEnd"/>
      <w:r>
        <w:t xml:space="preserve"> exchange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show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had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country of </w:t>
      </w:r>
      <w:proofErr w:type="spellStart"/>
      <w:r>
        <w:t>origin</w:t>
      </w:r>
      <w:proofErr w:type="spellEnd"/>
      <w:r>
        <w:t>.</w:t>
      </w:r>
    </w:p>
    <w:p w14:paraId="7448D224" w14:textId="77777777" w:rsidR="009B4A22" w:rsidRDefault="009B4A22" w:rsidP="00791DB5"/>
    <w:p w14:paraId="6A516B05" w14:textId="77777777" w:rsidR="009B4A22" w:rsidRDefault="009B4A22" w:rsidP="00791DB5"/>
    <w:p w14:paraId="642AB7FA" w14:textId="77777777" w:rsidR="009B4A22" w:rsidRDefault="009B4A22" w:rsidP="00791DB5"/>
    <w:sectPr w:rsidR="009B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A0417"/>
    <w:multiLevelType w:val="hybridMultilevel"/>
    <w:tmpl w:val="E32E025E"/>
    <w:lvl w:ilvl="0" w:tplc="1DD00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2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85"/>
    <w:rsid w:val="00100E85"/>
    <w:rsid w:val="00335DED"/>
    <w:rsid w:val="00791DB5"/>
    <w:rsid w:val="008E237A"/>
    <w:rsid w:val="009B4A22"/>
    <w:rsid w:val="00AC2A02"/>
    <w:rsid w:val="00B62174"/>
    <w:rsid w:val="00D26695"/>
    <w:rsid w:val="00E617DF"/>
    <w:rsid w:val="00F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5BCA"/>
  <w15:chartTrackingRefBased/>
  <w15:docId w15:val="{404AAF3B-F190-4AB0-B61C-0E940411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2174"/>
    <w:pPr>
      <w:ind w:left="720"/>
      <w:contextualSpacing/>
    </w:pPr>
  </w:style>
  <w:style w:type="paragraph" w:styleId="Geenafstand">
    <w:name w:val="No Spacing"/>
    <w:uiPriority w:val="1"/>
    <w:qFormat/>
    <w:rsid w:val="009B4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961D-96A6-4B5F-986F-B092B26A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Apperlo</dc:creator>
  <cp:keywords/>
  <dc:description/>
  <cp:lastModifiedBy>erik Apperlo</cp:lastModifiedBy>
  <cp:revision>2</cp:revision>
  <dcterms:created xsi:type="dcterms:W3CDTF">2024-05-04T19:59:00Z</dcterms:created>
  <dcterms:modified xsi:type="dcterms:W3CDTF">2024-05-14T18:30:00Z</dcterms:modified>
</cp:coreProperties>
</file>